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F938B3" w14:textId="30A40A2E" w:rsidR="00160780" w:rsidRPr="0081499D" w:rsidRDefault="00C63AF5">
      <w:pPr>
        <w:rPr>
          <w:sz w:val="32"/>
          <w:szCs w:val="32"/>
        </w:rPr>
      </w:pPr>
      <w:r w:rsidRPr="0081499D">
        <w:rPr>
          <w:sz w:val="32"/>
          <w:szCs w:val="32"/>
        </w:rPr>
        <w:t xml:space="preserve">Compte-rendu de mission Pologne </w:t>
      </w:r>
      <w:r w:rsidR="00BB6AEF">
        <w:rPr>
          <w:sz w:val="32"/>
          <w:szCs w:val="32"/>
        </w:rPr>
        <w:t>PROAVIA 2024</w:t>
      </w:r>
    </w:p>
    <w:p w14:paraId="483946A2" w14:textId="5ECC11E3" w:rsidR="00AC1C66" w:rsidRDefault="0081499D">
      <w:r>
        <w:t xml:space="preserve">PROAVIA </w:t>
      </w:r>
      <w:r w:rsidR="00AC1C66" w:rsidRPr="00AC1C66">
        <w:t>s'est rendu</w:t>
      </w:r>
      <w:r>
        <w:t>e</w:t>
      </w:r>
      <w:r w:rsidR="00AC1C66" w:rsidRPr="00AC1C66">
        <w:t xml:space="preserve"> en Pologne du 20 au 25 avril</w:t>
      </w:r>
      <w:r>
        <w:t xml:space="preserve">, </w:t>
      </w:r>
      <w:r w:rsidR="00AC1C66" w:rsidRPr="00AC1C66">
        <w:t xml:space="preserve"> la délégation française </w:t>
      </w:r>
      <w:r>
        <w:t>était</w:t>
      </w:r>
      <w:r w:rsidR="00AC1C66" w:rsidRPr="00AC1C66">
        <w:t xml:space="preserve"> composé</w:t>
      </w:r>
      <w:r>
        <w:t>e</w:t>
      </w:r>
      <w:r w:rsidR="00AC1C66" w:rsidRPr="00AC1C66">
        <w:t xml:space="preserve"> des sociétés </w:t>
      </w:r>
      <w:r>
        <w:t>ADP, SETEC,  A</w:t>
      </w:r>
      <w:r w:rsidR="00AC1C66" w:rsidRPr="00AC1C66">
        <w:t xml:space="preserve">rtelia </w:t>
      </w:r>
      <w:r>
        <w:t xml:space="preserve">, RESA, OTIS, ALSTEF. Les RDV ont été organisés avec l’aide de Madame </w:t>
      </w:r>
      <w:r w:rsidR="00AC1C66" w:rsidRPr="00AC1C66">
        <w:t>Élisabeth</w:t>
      </w:r>
      <w:r>
        <w:t xml:space="preserve"> Wiankowska</w:t>
      </w:r>
      <w:r w:rsidR="00AC1C66" w:rsidRPr="00AC1C66">
        <w:t xml:space="preserve"> </w:t>
      </w:r>
      <w:r>
        <w:t>.</w:t>
      </w:r>
    </w:p>
    <w:p w14:paraId="3748CED1" w14:textId="65692211" w:rsidR="00AC1C66" w:rsidRDefault="0081499D">
      <w:r>
        <w:t>L</w:t>
      </w:r>
      <w:r w:rsidR="00AC1C66">
        <w:t xml:space="preserve">e </w:t>
      </w:r>
      <w:r w:rsidR="00AC1C66" w:rsidRPr="00AC1C66">
        <w:t xml:space="preserve">premier jour </w:t>
      </w:r>
      <w:r>
        <w:t>PROAVIA a</w:t>
      </w:r>
      <w:r w:rsidR="00AC1C66" w:rsidRPr="00AC1C66">
        <w:t xml:space="preserve"> </w:t>
      </w:r>
      <w:r w:rsidR="00FF4C56">
        <w:t xml:space="preserve">été chaleureusement accueilli par </w:t>
      </w:r>
      <w:r w:rsidR="00AC1C66" w:rsidRPr="00AC1C66">
        <w:t xml:space="preserve">le service économique régional de l'ambassade de France </w:t>
      </w:r>
      <w:r w:rsidR="00FF4C56">
        <w:t xml:space="preserve">qui a rappelé le contexte économique de la Pologne </w:t>
      </w:r>
      <w:r w:rsidR="00167E44">
        <w:t xml:space="preserve">, puis nous nous sommes rendus au siège de la société </w:t>
      </w:r>
      <w:r w:rsidR="00AC1C66" w:rsidRPr="00AC1C66">
        <w:t>CPK</w:t>
      </w:r>
      <w:r w:rsidR="00FF4C56">
        <w:t>.</w:t>
      </w:r>
      <w:r w:rsidR="00167E44">
        <w:t xml:space="preserve"> </w:t>
      </w:r>
      <w:r>
        <w:t>L</w:t>
      </w:r>
      <w:r w:rsidR="00AC1C66" w:rsidRPr="00AC1C66">
        <w:t xml:space="preserve">e 2e jour une rencontre a été organisée à l'aéroport </w:t>
      </w:r>
      <w:r>
        <w:t xml:space="preserve">Chopin </w:t>
      </w:r>
      <w:r w:rsidR="00AC1C66" w:rsidRPr="00AC1C66">
        <w:t>avec la société PPL</w:t>
      </w:r>
      <w:r>
        <w:t xml:space="preserve">, </w:t>
      </w:r>
      <w:r w:rsidR="00AC1C66" w:rsidRPr="00AC1C66">
        <w:t xml:space="preserve"> l'après</w:t>
      </w:r>
      <w:r>
        <w:t>-midi</w:t>
      </w:r>
      <w:r w:rsidR="00AC1C66" w:rsidRPr="00AC1C66">
        <w:t xml:space="preserve"> nous avons rencontré</w:t>
      </w:r>
      <w:r>
        <w:t xml:space="preserve"> AKE studio,</w:t>
      </w:r>
      <w:r w:rsidR="00AC1C66" w:rsidRPr="00AC1C66">
        <w:t xml:space="preserve"> architecte actif sur l'aéroport de Cracovie</w:t>
      </w:r>
      <w:r w:rsidR="00167E44">
        <w:t xml:space="preserve">. </w:t>
      </w:r>
      <w:r>
        <w:t>L</w:t>
      </w:r>
      <w:r w:rsidR="00AC1C66" w:rsidRPr="00AC1C66">
        <w:t xml:space="preserve">e 3e jour nous nous sommes rendus à </w:t>
      </w:r>
      <w:r>
        <w:t>K</w:t>
      </w:r>
      <w:r w:rsidR="00AC1C66" w:rsidRPr="00AC1C66">
        <w:t xml:space="preserve">atowice </w:t>
      </w:r>
      <w:r>
        <w:t>où</w:t>
      </w:r>
      <w:r w:rsidR="00AC1C66" w:rsidRPr="00AC1C66">
        <w:t xml:space="preserve"> nous avons rencontré la direction de l'aéroport</w:t>
      </w:r>
      <w:r>
        <w:t xml:space="preserve"> , </w:t>
      </w:r>
      <w:r w:rsidR="00AC1C66" w:rsidRPr="00AC1C66">
        <w:t>enfin le 4e jour nous étions à l'aéroport de Cracovie où nous avons rencontré la direction de l'aéroport</w:t>
      </w:r>
      <w:r w:rsidR="00BB6AEF">
        <w:t>.</w:t>
      </w:r>
    </w:p>
    <w:p w14:paraId="41B179EF" w14:textId="2F7D1AF3" w:rsidR="00751835" w:rsidRDefault="00751835" w:rsidP="00751835">
      <w:pPr>
        <w:pStyle w:val="NormalWeb"/>
      </w:pPr>
      <w:r>
        <w:rPr>
          <w:noProof/>
        </w:rPr>
        <w:drawing>
          <wp:inline distT="0" distB="0" distL="0" distR="0" wp14:anchorId="0A037523" wp14:editId="1FBDFC79">
            <wp:extent cx="4938712" cy="5761831"/>
            <wp:effectExtent l="0" t="0" r="0" b="0"/>
            <wp:docPr id="796474804" name="Image 1" descr="Une image contenant habits, personne, chaussures,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74804" name="Image 1" descr="Une image contenant habits, personne, chaussures, homm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1627" cy="5788565"/>
                    </a:xfrm>
                    <a:prstGeom prst="rect">
                      <a:avLst/>
                    </a:prstGeom>
                    <a:noFill/>
                    <a:ln>
                      <a:noFill/>
                    </a:ln>
                  </pic:spPr>
                </pic:pic>
              </a:graphicData>
            </a:graphic>
          </wp:inline>
        </w:drawing>
      </w:r>
    </w:p>
    <w:p w14:paraId="3CD66A65" w14:textId="77777777" w:rsidR="0081499D" w:rsidRDefault="0081499D"/>
    <w:p w14:paraId="08539888" w14:textId="3C464FFD" w:rsidR="00CB6017" w:rsidRDefault="00CB6017">
      <w:pPr>
        <w:rPr>
          <w:rFonts w:ascii="Arial" w:hAnsi="Arial" w:cs="Arial"/>
          <w:sz w:val="28"/>
          <w:szCs w:val="28"/>
        </w:rPr>
      </w:pPr>
      <w:r>
        <w:rPr>
          <w:rFonts w:ascii="Arial" w:hAnsi="Arial" w:cs="Arial"/>
          <w:sz w:val="28"/>
          <w:szCs w:val="28"/>
        </w:rPr>
        <w:lastRenderedPageBreak/>
        <w:t xml:space="preserve">Rencontre avec le SER de </w:t>
      </w:r>
      <w:r w:rsidR="00801C2F">
        <w:rPr>
          <w:rFonts w:ascii="Arial" w:hAnsi="Arial" w:cs="Arial"/>
          <w:sz w:val="28"/>
          <w:szCs w:val="28"/>
        </w:rPr>
        <w:t xml:space="preserve">l’Ambassade de France à </w:t>
      </w:r>
      <w:r>
        <w:rPr>
          <w:rFonts w:ascii="Arial" w:hAnsi="Arial" w:cs="Arial"/>
          <w:sz w:val="28"/>
          <w:szCs w:val="28"/>
        </w:rPr>
        <w:t>Varsovie</w:t>
      </w:r>
    </w:p>
    <w:p w14:paraId="7CC7022D" w14:textId="6DEE0956" w:rsidR="00801C2F" w:rsidRPr="00801C2F" w:rsidRDefault="00801C2F" w:rsidP="00801C2F">
      <w:pPr>
        <w:rPr>
          <w:rFonts w:ascii="Arial" w:hAnsi="Arial" w:cs="Arial"/>
        </w:rPr>
      </w:pPr>
      <w:r w:rsidRPr="00801C2F">
        <w:rPr>
          <w:rFonts w:ascii="Arial" w:hAnsi="Arial" w:cs="Arial"/>
        </w:rPr>
        <w:t xml:space="preserve">Avec une population de près de 38 millions de personnes, la Pologne constitue la principale économie parmi les Pays d’Europe Centrale et Orientale </w:t>
      </w:r>
      <w:r>
        <w:rPr>
          <w:rFonts w:ascii="Arial" w:hAnsi="Arial" w:cs="Arial"/>
        </w:rPr>
        <w:t xml:space="preserve">et </w:t>
      </w:r>
      <w:r w:rsidRPr="00801C2F">
        <w:rPr>
          <w:rFonts w:ascii="Arial" w:hAnsi="Arial" w:cs="Arial"/>
        </w:rPr>
        <w:t xml:space="preserve">est aujourd’hui le 6ème PIB de l’UE derrière les Pays-Bas et devant la Suède et la Belgique. </w:t>
      </w:r>
    </w:p>
    <w:p w14:paraId="0463142F" w14:textId="71C40DDC" w:rsidR="00CB6017" w:rsidRPr="00801C2F" w:rsidRDefault="00801C2F" w:rsidP="00801C2F">
      <w:pPr>
        <w:rPr>
          <w:rFonts w:ascii="Arial" w:hAnsi="Arial" w:cs="Arial"/>
        </w:rPr>
      </w:pPr>
      <w:r w:rsidRPr="00801C2F">
        <w:rPr>
          <w:rFonts w:ascii="Arial" w:hAnsi="Arial" w:cs="Arial"/>
        </w:rPr>
        <w:t>Elle a accueilli plus d'un million de réfugiés ukrainiens qui travaillent de manière légale dans le pays.</w:t>
      </w:r>
      <w:r>
        <w:rPr>
          <w:rFonts w:ascii="Arial" w:hAnsi="Arial" w:cs="Arial"/>
        </w:rPr>
        <w:t xml:space="preserve"> </w:t>
      </w:r>
      <w:r w:rsidRPr="00801C2F">
        <w:rPr>
          <w:rFonts w:ascii="Arial" w:hAnsi="Arial" w:cs="Arial"/>
        </w:rPr>
        <w:t>Compte tenu de la situation, la Pologne s'est lancée dans une entreprise de réarmement massive en mobilisant des ressources financières considérables (1% de son PIB) et en faisant appel à des partenaires extraeuropéens. Un millier de chars d'assaut coréens, un demi-millier de lance-roquettes américains et une cinquantaine de systèmes Patriot avec leurs missiles…</w:t>
      </w:r>
    </w:p>
    <w:p w14:paraId="1B9F819F" w14:textId="77777777" w:rsidR="008721F3" w:rsidRDefault="008721F3">
      <w:pPr>
        <w:rPr>
          <w:rFonts w:ascii="Arial" w:hAnsi="Arial" w:cs="Arial"/>
          <w:sz w:val="28"/>
          <w:szCs w:val="28"/>
        </w:rPr>
      </w:pPr>
    </w:p>
    <w:p w14:paraId="1DAC9E96" w14:textId="1D63E045" w:rsidR="00AC1C66" w:rsidRPr="00751835" w:rsidRDefault="00AC1C66">
      <w:pPr>
        <w:rPr>
          <w:rFonts w:ascii="Arial" w:hAnsi="Arial" w:cs="Arial"/>
          <w:sz w:val="28"/>
          <w:szCs w:val="28"/>
        </w:rPr>
      </w:pPr>
      <w:r w:rsidRPr="00751835">
        <w:rPr>
          <w:rFonts w:ascii="Arial" w:hAnsi="Arial" w:cs="Arial"/>
          <w:sz w:val="28"/>
          <w:szCs w:val="28"/>
        </w:rPr>
        <w:t>Rencontre avec CPK</w:t>
      </w:r>
      <w:r w:rsidR="0081499D" w:rsidRPr="00751835">
        <w:rPr>
          <w:rFonts w:ascii="Arial" w:hAnsi="Arial" w:cs="Arial"/>
          <w:sz w:val="28"/>
          <w:szCs w:val="28"/>
        </w:rPr>
        <w:t xml:space="preserve"> </w:t>
      </w:r>
    </w:p>
    <w:p w14:paraId="4D015BED" w14:textId="4466E8C8" w:rsidR="00076C98" w:rsidRPr="00751835" w:rsidRDefault="00076C98">
      <w:pPr>
        <w:rPr>
          <w:rFonts w:ascii="Arial" w:hAnsi="Arial" w:cs="Arial"/>
        </w:rPr>
      </w:pPr>
      <w:r w:rsidRPr="00751835">
        <w:rPr>
          <w:rFonts w:ascii="Arial" w:hAnsi="Arial" w:cs="Arial"/>
        </w:rPr>
        <w:t xml:space="preserve">CPK est un mégaprojet lancé par le gouvernement sortant polonais visant à construire un nouvel aéroport, à environ 40 kilomètres au sud-ouest de Varsovie, ainsi qu'un nouveau réseau national de trains à grande vitesse et d'autoroutes à accès contrôlé reliant le CPK à la plus grande partie du reste du pays. </w:t>
      </w:r>
    </w:p>
    <w:p w14:paraId="5EBEE1DF" w14:textId="77777777" w:rsidR="00076C98" w:rsidRPr="00751835" w:rsidRDefault="00076C98">
      <w:pPr>
        <w:rPr>
          <w:rFonts w:ascii="Arial" w:hAnsi="Arial" w:cs="Arial"/>
        </w:rPr>
      </w:pPr>
      <w:r w:rsidRPr="00751835">
        <w:rPr>
          <w:rFonts w:ascii="Arial" w:hAnsi="Arial" w:cs="Arial"/>
        </w:rPr>
        <w:t>L'ouverture de l'aéroport CPK ne signifierait pas forcément la fermeture de l'aéroport Chopin de Varsovie.</w:t>
      </w:r>
    </w:p>
    <w:p w14:paraId="2D950239" w14:textId="7D97EF18" w:rsidR="00AC1C66" w:rsidRPr="00751835" w:rsidRDefault="00AC1C66">
      <w:pPr>
        <w:rPr>
          <w:rFonts w:ascii="Arial" w:hAnsi="Arial" w:cs="Arial"/>
        </w:rPr>
      </w:pPr>
      <w:r w:rsidRPr="00751835">
        <w:rPr>
          <w:rFonts w:ascii="Arial" w:hAnsi="Arial" w:cs="Arial"/>
        </w:rPr>
        <w:t>Proavia a été accueillie</w:t>
      </w:r>
      <w:r w:rsidR="00076C98" w:rsidRPr="00751835">
        <w:rPr>
          <w:rFonts w:ascii="Arial" w:hAnsi="Arial" w:cs="Arial"/>
        </w:rPr>
        <w:t xml:space="preserve">, en centre-ville, </w:t>
      </w:r>
      <w:r w:rsidRPr="00751835">
        <w:rPr>
          <w:rFonts w:ascii="Arial" w:hAnsi="Arial" w:cs="Arial"/>
        </w:rPr>
        <w:t>au siège de la société CPK par le directeur de la division aéroport</w:t>
      </w:r>
      <w:r w:rsidR="0081499D" w:rsidRPr="00751835">
        <w:rPr>
          <w:rFonts w:ascii="Arial" w:hAnsi="Arial" w:cs="Arial"/>
        </w:rPr>
        <w:t xml:space="preserve"> ainsi que deux </w:t>
      </w:r>
      <w:r w:rsidR="00167E44">
        <w:rPr>
          <w:rFonts w:ascii="Arial" w:hAnsi="Arial" w:cs="Arial"/>
        </w:rPr>
        <w:t xml:space="preserve">de ses </w:t>
      </w:r>
      <w:r w:rsidR="0081499D" w:rsidRPr="00751835">
        <w:rPr>
          <w:rFonts w:ascii="Arial" w:hAnsi="Arial" w:cs="Arial"/>
        </w:rPr>
        <w:t>collaboratrices.</w:t>
      </w:r>
    </w:p>
    <w:p w14:paraId="59C93E09" w14:textId="181D146D" w:rsidR="0081499D" w:rsidRPr="00751835" w:rsidRDefault="0081499D" w:rsidP="003C28F3">
      <w:pPr>
        <w:rPr>
          <w:rFonts w:ascii="Arial" w:hAnsi="Arial" w:cs="Arial"/>
        </w:rPr>
      </w:pPr>
      <w:r w:rsidRPr="00751835">
        <w:rPr>
          <w:rFonts w:ascii="Arial" w:hAnsi="Arial" w:cs="Arial"/>
        </w:rPr>
        <w:t>Le Directeur</w:t>
      </w:r>
      <w:r w:rsidR="00AC1C66" w:rsidRPr="00751835">
        <w:rPr>
          <w:rFonts w:ascii="Arial" w:hAnsi="Arial" w:cs="Arial"/>
        </w:rPr>
        <w:t xml:space="preserve"> s'est montré très cordial et </w:t>
      </w:r>
      <w:r w:rsidR="003613CA" w:rsidRPr="00751835">
        <w:rPr>
          <w:rFonts w:ascii="Arial" w:hAnsi="Arial" w:cs="Arial"/>
        </w:rPr>
        <w:t>a</w:t>
      </w:r>
      <w:r w:rsidR="00AC1C66" w:rsidRPr="00751835">
        <w:rPr>
          <w:rFonts w:ascii="Arial" w:hAnsi="Arial" w:cs="Arial"/>
        </w:rPr>
        <w:t xml:space="preserve"> accept</w:t>
      </w:r>
      <w:r w:rsidRPr="00751835">
        <w:rPr>
          <w:rFonts w:ascii="Arial" w:hAnsi="Arial" w:cs="Arial"/>
        </w:rPr>
        <w:t>é</w:t>
      </w:r>
      <w:r w:rsidR="00AC1C66" w:rsidRPr="00751835">
        <w:rPr>
          <w:rFonts w:ascii="Arial" w:hAnsi="Arial" w:cs="Arial"/>
        </w:rPr>
        <w:t xml:space="preserve"> de nous communiquer des informations sur le déroulement du projet alors même que celui-ci </w:t>
      </w:r>
      <w:r w:rsidR="003613CA" w:rsidRPr="00751835">
        <w:rPr>
          <w:rFonts w:ascii="Arial" w:hAnsi="Arial" w:cs="Arial"/>
        </w:rPr>
        <w:t>est</w:t>
      </w:r>
      <w:r w:rsidR="00AC1C66" w:rsidRPr="00751835">
        <w:rPr>
          <w:rFonts w:ascii="Arial" w:hAnsi="Arial" w:cs="Arial"/>
        </w:rPr>
        <w:t xml:space="preserve"> suspendu au</w:t>
      </w:r>
      <w:r w:rsidR="003613CA" w:rsidRPr="00751835">
        <w:rPr>
          <w:rFonts w:ascii="Arial" w:hAnsi="Arial" w:cs="Arial"/>
        </w:rPr>
        <w:t>x</w:t>
      </w:r>
      <w:r w:rsidR="00AC1C66" w:rsidRPr="00751835">
        <w:rPr>
          <w:rFonts w:ascii="Arial" w:hAnsi="Arial" w:cs="Arial"/>
        </w:rPr>
        <w:t xml:space="preserve"> </w:t>
      </w:r>
      <w:r w:rsidR="00076C98" w:rsidRPr="00751835">
        <w:rPr>
          <w:rFonts w:ascii="Arial" w:hAnsi="Arial" w:cs="Arial"/>
        </w:rPr>
        <w:t>résultats</w:t>
      </w:r>
      <w:r w:rsidR="00AC1C66" w:rsidRPr="00751835">
        <w:rPr>
          <w:rFonts w:ascii="Arial" w:hAnsi="Arial" w:cs="Arial"/>
        </w:rPr>
        <w:t xml:space="preserve"> des audits que le nouveau gouvernement</w:t>
      </w:r>
      <w:r w:rsidR="00167E44">
        <w:rPr>
          <w:rFonts w:ascii="Arial" w:hAnsi="Arial" w:cs="Arial"/>
        </w:rPr>
        <w:t>, nouvellement en pl</w:t>
      </w:r>
      <w:r w:rsidR="00AC1C66" w:rsidRPr="00751835">
        <w:rPr>
          <w:rFonts w:ascii="Arial" w:hAnsi="Arial" w:cs="Arial"/>
        </w:rPr>
        <w:t>ace</w:t>
      </w:r>
      <w:r w:rsidR="00167E44">
        <w:rPr>
          <w:rFonts w:ascii="Arial" w:hAnsi="Arial" w:cs="Arial"/>
        </w:rPr>
        <w:t>,</w:t>
      </w:r>
      <w:r w:rsidR="00AC1C66" w:rsidRPr="00751835">
        <w:rPr>
          <w:rFonts w:ascii="Arial" w:hAnsi="Arial" w:cs="Arial"/>
        </w:rPr>
        <w:t xml:space="preserve"> </w:t>
      </w:r>
      <w:r w:rsidR="003613CA" w:rsidRPr="00751835">
        <w:rPr>
          <w:rFonts w:ascii="Arial" w:hAnsi="Arial" w:cs="Arial"/>
        </w:rPr>
        <w:t>a</w:t>
      </w:r>
      <w:r w:rsidR="00AC1C66" w:rsidRPr="00751835">
        <w:rPr>
          <w:rFonts w:ascii="Arial" w:hAnsi="Arial" w:cs="Arial"/>
        </w:rPr>
        <w:t xml:space="preserve"> lanc</w:t>
      </w:r>
      <w:r w:rsidR="003613CA" w:rsidRPr="00751835">
        <w:rPr>
          <w:rFonts w:ascii="Arial" w:hAnsi="Arial" w:cs="Arial"/>
        </w:rPr>
        <w:t>é</w:t>
      </w:r>
      <w:r w:rsidR="00167E44">
        <w:rPr>
          <w:rFonts w:ascii="Arial" w:hAnsi="Arial" w:cs="Arial"/>
        </w:rPr>
        <w:t>,</w:t>
      </w:r>
      <w:r w:rsidR="00AC1C66" w:rsidRPr="00751835">
        <w:rPr>
          <w:rFonts w:ascii="Arial" w:hAnsi="Arial" w:cs="Arial"/>
        </w:rPr>
        <w:t xml:space="preserve"> depuis son élection</w:t>
      </w:r>
      <w:r w:rsidR="003613CA" w:rsidRPr="00751835">
        <w:rPr>
          <w:rFonts w:ascii="Arial" w:hAnsi="Arial" w:cs="Arial"/>
        </w:rPr>
        <w:t>.</w:t>
      </w:r>
      <w:r w:rsidR="003C28F3" w:rsidRPr="00751835">
        <w:rPr>
          <w:rFonts w:ascii="Arial" w:hAnsi="Arial" w:cs="Arial"/>
        </w:rPr>
        <w:t xml:space="preserve"> </w:t>
      </w:r>
    </w:p>
    <w:p w14:paraId="3FE62F9E" w14:textId="13934363" w:rsidR="003C28F3" w:rsidRPr="00751835" w:rsidRDefault="003C28F3" w:rsidP="003C28F3">
      <w:pPr>
        <w:rPr>
          <w:rFonts w:ascii="Arial" w:hAnsi="Arial" w:cs="Arial"/>
        </w:rPr>
      </w:pPr>
      <w:r w:rsidRPr="00751835">
        <w:rPr>
          <w:rFonts w:ascii="Arial" w:hAnsi="Arial" w:cs="Arial"/>
        </w:rPr>
        <w:t xml:space="preserve">Le nouveau PDG de CPK </w:t>
      </w:r>
      <w:r w:rsidR="0081499D" w:rsidRPr="00751835">
        <w:rPr>
          <w:rFonts w:ascii="Arial" w:hAnsi="Arial" w:cs="Arial"/>
        </w:rPr>
        <w:t xml:space="preserve">nommé en mars 2024, </w:t>
      </w:r>
      <w:r w:rsidRPr="00751835">
        <w:rPr>
          <w:rFonts w:ascii="Arial" w:hAnsi="Arial" w:cs="Arial"/>
        </w:rPr>
        <w:t>est l’ex directeur financier de CPK.</w:t>
      </w:r>
    </w:p>
    <w:p w14:paraId="42CAAF0A" w14:textId="1A22C9A3" w:rsidR="003613CA" w:rsidRPr="00751835" w:rsidRDefault="0081499D">
      <w:pPr>
        <w:rPr>
          <w:rFonts w:ascii="Arial" w:hAnsi="Arial" w:cs="Arial"/>
        </w:rPr>
      </w:pPr>
      <w:r w:rsidRPr="00751835">
        <w:rPr>
          <w:rFonts w:ascii="Arial" w:hAnsi="Arial" w:cs="Arial"/>
        </w:rPr>
        <w:t>M</w:t>
      </w:r>
      <w:r w:rsidR="003613CA" w:rsidRPr="00751835">
        <w:rPr>
          <w:rFonts w:ascii="Arial" w:hAnsi="Arial" w:cs="Arial"/>
        </w:rPr>
        <w:t>ême si le nouveau gouvernement éta</w:t>
      </w:r>
      <w:r w:rsidRPr="00751835">
        <w:rPr>
          <w:rFonts w:ascii="Arial" w:hAnsi="Arial" w:cs="Arial"/>
        </w:rPr>
        <w:t>i</w:t>
      </w:r>
      <w:r w:rsidR="003613CA" w:rsidRPr="00751835">
        <w:rPr>
          <w:rFonts w:ascii="Arial" w:hAnsi="Arial" w:cs="Arial"/>
        </w:rPr>
        <w:t>t</w:t>
      </w:r>
      <w:r w:rsidR="00076C98" w:rsidRPr="00751835">
        <w:rPr>
          <w:rFonts w:ascii="Arial" w:hAnsi="Arial" w:cs="Arial"/>
        </w:rPr>
        <w:t xml:space="preserve">, ostensiblement, </w:t>
      </w:r>
      <w:r w:rsidR="003613CA" w:rsidRPr="00751835">
        <w:rPr>
          <w:rFonts w:ascii="Arial" w:hAnsi="Arial" w:cs="Arial"/>
        </w:rPr>
        <w:t xml:space="preserve"> </w:t>
      </w:r>
      <w:r w:rsidR="00076C98" w:rsidRPr="00751835">
        <w:rPr>
          <w:rFonts w:ascii="Arial" w:hAnsi="Arial" w:cs="Arial"/>
        </w:rPr>
        <w:t>dé</w:t>
      </w:r>
      <w:r w:rsidR="003613CA" w:rsidRPr="00751835">
        <w:rPr>
          <w:rFonts w:ascii="Arial" w:hAnsi="Arial" w:cs="Arial"/>
        </w:rPr>
        <w:t xml:space="preserve">favorable au projet de l'aéroport de CPK celui-ci </w:t>
      </w:r>
      <w:r w:rsidRPr="00751835">
        <w:rPr>
          <w:rFonts w:ascii="Arial" w:hAnsi="Arial" w:cs="Arial"/>
        </w:rPr>
        <w:t>,</w:t>
      </w:r>
      <w:r w:rsidR="003613CA" w:rsidRPr="00751835">
        <w:rPr>
          <w:rFonts w:ascii="Arial" w:hAnsi="Arial" w:cs="Arial"/>
        </w:rPr>
        <w:t>d'après nos différents échanges</w:t>
      </w:r>
      <w:r w:rsidRPr="00751835">
        <w:rPr>
          <w:rFonts w:ascii="Arial" w:hAnsi="Arial" w:cs="Arial"/>
        </w:rPr>
        <w:t>,</w:t>
      </w:r>
      <w:r w:rsidR="003613CA" w:rsidRPr="00751835">
        <w:rPr>
          <w:rFonts w:ascii="Arial" w:hAnsi="Arial" w:cs="Arial"/>
        </w:rPr>
        <w:t xml:space="preserve"> semble</w:t>
      </w:r>
      <w:r w:rsidR="00167E44">
        <w:rPr>
          <w:rFonts w:ascii="Arial" w:hAnsi="Arial" w:cs="Arial"/>
        </w:rPr>
        <w:t>rait</w:t>
      </w:r>
      <w:r w:rsidR="00076C98" w:rsidRPr="00751835">
        <w:rPr>
          <w:rFonts w:ascii="Arial" w:hAnsi="Arial" w:cs="Arial"/>
        </w:rPr>
        <w:t xml:space="preserve"> pourtant </w:t>
      </w:r>
      <w:r w:rsidR="003613CA" w:rsidRPr="00751835">
        <w:rPr>
          <w:rFonts w:ascii="Arial" w:hAnsi="Arial" w:cs="Arial"/>
        </w:rPr>
        <w:t>se justifier par la sous capacité</w:t>
      </w:r>
      <w:r w:rsidRPr="00751835">
        <w:rPr>
          <w:rFonts w:ascii="Arial" w:hAnsi="Arial" w:cs="Arial"/>
        </w:rPr>
        <w:t xml:space="preserve"> actuelle</w:t>
      </w:r>
      <w:r w:rsidR="003613CA" w:rsidRPr="00751835">
        <w:rPr>
          <w:rFonts w:ascii="Arial" w:hAnsi="Arial" w:cs="Arial"/>
        </w:rPr>
        <w:t xml:space="preserve"> de l'aéroport de Varsovie</w:t>
      </w:r>
      <w:r w:rsidRPr="00751835">
        <w:rPr>
          <w:rFonts w:ascii="Arial" w:hAnsi="Arial" w:cs="Arial"/>
        </w:rPr>
        <w:t>. Ainsi,</w:t>
      </w:r>
      <w:r w:rsidR="003613CA" w:rsidRPr="00751835">
        <w:rPr>
          <w:rFonts w:ascii="Arial" w:hAnsi="Arial" w:cs="Arial"/>
        </w:rPr>
        <w:t xml:space="preserve"> même si les résultats d</w:t>
      </w:r>
      <w:r w:rsidR="00076C98" w:rsidRPr="00751835">
        <w:rPr>
          <w:rFonts w:ascii="Arial" w:hAnsi="Arial" w:cs="Arial"/>
        </w:rPr>
        <w:t xml:space="preserve">es </w:t>
      </w:r>
      <w:r w:rsidR="003613CA" w:rsidRPr="00751835">
        <w:rPr>
          <w:rFonts w:ascii="Arial" w:hAnsi="Arial" w:cs="Arial"/>
        </w:rPr>
        <w:t>audit</w:t>
      </w:r>
      <w:r w:rsidR="00076C98" w:rsidRPr="00751835">
        <w:rPr>
          <w:rFonts w:ascii="Arial" w:hAnsi="Arial" w:cs="Arial"/>
        </w:rPr>
        <w:t>s</w:t>
      </w:r>
      <w:r w:rsidR="003613CA" w:rsidRPr="00751835">
        <w:rPr>
          <w:rFonts w:ascii="Arial" w:hAnsi="Arial" w:cs="Arial"/>
        </w:rPr>
        <w:t xml:space="preserve"> ne sont pas encore connus </w:t>
      </w:r>
      <w:r w:rsidRPr="00751835">
        <w:rPr>
          <w:rFonts w:ascii="Arial" w:hAnsi="Arial" w:cs="Arial"/>
        </w:rPr>
        <w:t xml:space="preserve">, </w:t>
      </w:r>
      <w:r w:rsidR="003613CA" w:rsidRPr="00751835">
        <w:rPr>
          <w:rFonts w:ascii="Arial" w:hAnsi="Arial" w:cs="Arial"/>
        </w:rPr>
        <w:t xml:space="preserve"> certains audits n'</w:t>
      </w:r>
      <w:r w:rsidR="00076C98" w:rsidRPr="00751835">
        <w:rPr>
          <w:rFonts w:ascii="Arial" w:hAnsi="Arial" w:cs="Arial"/>
        </w:rPr>
        <w:t>ayant</w:t>
      </w:r>
      <w:r w:rsidR="003613CA" w:rsidRPr="00751835">
        <w:rPr>
          <w:rFonts w:ascii="Arial" w:hAnsi="Arial" w:cs="Arial"/>
        </w:rPr>
        <w:t xml:space="preserve"> </w:t>
      </w:r>
      <w:r w:rsidRPr="00751835">
        <w:rPr>
          <w:rFonts w:ascii="Arial" w:hAnsi="Arial" w:cs="Arial"/>
        </w:rPr>
        <w:t xml:space="preserve">d’ailleurs </w:t>
      </w:r>
      <w:r w:rsidR="003613CA" w:rsidRPr="00751835">
        <w:rPr>
          <w:rFonts w:ascii="Arial" w:hAnsi="Arial" w:cs="Arial"/>
        </w:rPr>
        <w:t xml:space="preserve">pas encore été lancés, </w:t>
      </w:r>
      <w:r w:rsidR="00C63AF5" w:rsidRPr="00751835">
        <w:rPr>
          <w:rFonts w:ascii="Arial" w:hAnsi="Arial" w:cs="Arial"/>
        </w:rPr>
        <w:t xml:space="preserve">CPK poursuit </w:t>
      </w:r>
      <w:r w:rsidR="003613CA" w:rsidRPr="00751835">
        <w:rPr>
          <w:rFonts w:ascii="Arial" w:hAnsi="Arial" w:cs="Arial"/>
        </w:rPr>
        <w:t xml:space="preserve">« en temps masqué » </w:t>
      </w:r>
      <w:r w:rsidRPr="00751835">
        <w:rPr>
          <w:rFonts w:ascii="Arial" w:hAnsi="Arial" w:cs="Arial"/>
        </w:rPr>
        <w:t xml:space="preserve">certaines études </w:t>
      </w:r>
      <w:r w:rsidR="003613CA" w:rsidRPr="00751835">
        <w:rPr>
          <w:rFonts w:ascii="Arial" w:hAnsi="Arial" w:cs="Arial"/>
        </w:rPr>
        <w:t>au sein d</w:t>
      </w:r>
      <w:r w:rsidRPr="00751835">
        <w:rPr>
          <w:rFonts w:ascii="Arial" w:hAnsi="Arial" w:cs="Arial"/>
        </w:rPr>
        <w:t xml:space="preserve">e </w:t>
      </w:r>
      <w:r w:rsidRPr="008721F3">
        <w:rPr>
          <w:rFonts w:ascii="Arial" w:hAnsi="Arial" w:cs="Arial"/>
        </w:rPr>
        <w:t>6</w:t>
      </w:r>
      <w:r w:rsidRPr="00751835">
        <w:rPr>
          <w:rFonts w:ascii="Arial" w:hAnsi="Arial" w:cs="Arial"/>
        </w:rPr>
        <w:t xml:space="preserve"> </w:t>
      </w:r>
      <w:r w:rsidR="003613CA" w:rsidRPr="00751835">
        <w:rPr>
          <w:rFonts w:ascii="Arial" w:hAnsi="Arial" w:cs="Arial"/>
        </w:rPr>
        <w:t xml:space="preserve">accord signés en 2022 et 2023. </w:t>
      </w:r>
    </w:p>
    <w:p w14:paraId="08C29008" w14:textId="575CB8DA" w:rsidR="00C63AF5" w:rsidRPr="00751835" w:rsidRDefault="00C63AF5">
      <w:pPr>
        <w:rPr>
          <w:rFonts w:ascii="Arial" w:hAnsi="Arial" w:cs="Arial"/>
        </w:rPr>
      </w:pPr>
      <w:r w:rsidRPr="00751835">
        <w:rPr>
          <w:rFonts w:ascii="Arial" w:hAnsi="Arial" w:cs="Arial"/>
        </w:rPr>
        <w:t>Egis a remporté plusieurs contrats</w:t>
      </w:r>
      <w:r w:rsidR="0081499D" w:rsidRPr="00751835">
        <w:rPr>
          <w:rFonts w:ascii="Arial" w:hAnsi="Arial" w:cs="Arial"/>
        </w:rPr>
        <w:t xml:space="preserve"> d’étude dans le domaine du rail</w:t>
      </w:r>
      <w:r w:rsidRPr="00751835">
        <w:rPr>
          <w:rFonts w:ascii="Arial" w:hAnsi="Arial" w:cs="Arial"/>
        </w:rPr>
        <w:t>,</w:t>
      </w:r>
      <w:r w:rsidR="00441950" w:rsidRPr="00751835">
        <w:rPr>
          <w:rFonts w:ascii="Arial" w:hAnsi="Arial" w:cs="Arial"/>
        </w:rPr>
        <w:t xml:space="preserve"> JSK </w:t>
      </w:r>
      <w:r w:rsidR="004B1AE4" w:rsidRPr="00751835">
        <w:rPr>
          <w:rFonts w:ascii="Arial" w:hAnsi="Arial" w:cs="Arial"/>
        </w:rPr>
        <w:t>Architekci le design de la tour ATC</w:t>
      </w:r>
      <w:r w:rsidR="00441950" w:rsidRPr="00751835">
        <w:rPr>
          <w:rFonts w:ascii="Arial" w:hAnsi="Arial" w:cs="Arial"/>
        </w:rPr>
        <w:t xml:space="preserve">, </w:t>
      </w:r>
      <w:r w:rsidRPr="00751835">
        <w:rPr>
          <w:rFonts w:ascii="Arial" w:hAnsi="Arial" w:cs="Arial"/>
        </w:rPr>
        <w:t xml:space="preserve"> ADP avec la société espagnole Idom </w:t>
      </w:r>
      <w:r w:rsidR="00076C98" w:rsidRPr="00751835">
        <w:rPr>
          <w:rFonts w:ascii="Arial" w:hAnsi="Arial" w:cs="Arial"/>
        </w:rPr>
        <w:t>est en charge du</w:t>
      </w:r>
      <w:r w:rsidRPr="00751835">
        <w:rPr>
          <w:rFonts w:ascii="Arial" w:hAnsi="Arial" w:cs="Arial"/>
        </w:rPr>
        <w:t xml:space="preserve"> design des systèmes aéroportuaires</w:t>
      </w:r>
      <w:r w:rsidR="004B1AE4" w:rsidRPr="00751835">
        <w:rPr>
          <w:rFonts w:ascii="Arial" w:hAnsi="Arial" w:cs="Arial"/>
        </w:rPr>
        <w:t xml:space="preserve"> et l’IT</w:t>
      </w:r>
      <w:r w:rsidRPr="00751835">
        <w:rPr>
          <w:rFonts w:ascii="Arial" w:hAnsi="Arial" w:cs="Arial"/>
        </w:rPr>
        <w:t xml:space="preserve">.  Dar Al Handash qui a remporté le contrat infrastructure </w:t>
      </w:r>
      <w:r w:rsidR="00441950" w:rsidRPr="00751835">
        <w:rPr>
          <w:rFonts w:ascii="Arial" w:hAnsi="Arial" w:cs="Arial"/>
        </w:rPr>
        <w:t xml:space="preserve">(et balisage) </w:t>
      </w:r>
      <w:r w:rsidRPr="00751835">
        <w:rPr>
          <w:rFonts w:ascii="Arial" w:hAnsi="Arial" w:cs="Arial"/>
        </w:rPr>
        <w:t xml:space="preserve">doit </w:t>
      </w:r>
      <w:r w:rsidR="00076C98" w:rsidRPr="00751835">
        <w:rPr>
          <w:rFonts w:ascii="Arial" w:hAnsi="Arial" w:cs="Arial"/>
        </w:rPr>
        <w:t>actuellement suspendre s</w:t>
      </w:r>
      <w:r w:rsidRPr="00751835">
        <w:rPr>
          <w:rFonts w:ascii="Arial" w:hAnsi="Arial" w:cs="Arial"/>
        </w:rPr>
        <w:t xml:space="preserve">es </w:t>
      </w:r>
      <w:r w:rsidR="003C28F3" w:rsidRPr="00751835">
        <w:rPr>
          <w:rFonts w:ascii="Arial" w:hAnsi="Arial" w:cs="Arial"/>
        </w:rPr>
        <w:t>études</w:t>
      </w:r>
      <w:r w:rsidRPr="00751835">
        <w:rPr>
          <w:rFonts w:ascii="Arial" w:hAnsi="Arial" w:cs="Arial"/>
        </w:rPr>
        <w:t xml:space="preserve"> afin d'attendre les résultats de</w:t>
      </w:r>
      <w:r w:rsidR="003C28F3" w:rsidRPr="00751835">
        <w:rPr>
          <w:rFonts w:ascii="Arial" w:hAnsi="Arial" w:cs="Arial"/>
        </w:rPr>
        <w:t xml:space="preserve"> certains </w:t>
      </w:r>
      <w:r w:rsidR="00076C98" w:rsidRPr="00751835">
        <w:rPr>
          <w:rFonts w:ascii="Arial" w:hAnsi="Arial" w:cs="Arial"/>
        </w:rPr>
        <w:t xml:space="preserve">des </w:t>
      </w:r>
      <w:r w:rsidRPr="00751835">
        <w:rPr>
          <w:rFonts w:ascii="Arial" w:hAnsi="Arial" w:cs="Arial"/>
        </w:rPr>
        <w:t>audit</w:t>
      </w:r>
      <w:r w:rsidR="003C28F3" w:rsidRPr="00751835">
        <w:rPr>
          <w:rFonts w:ascii="Arial" w:hAnsi="Arial" w:cs="Arial"/>
        </w:rPr>
        <w:t>s</w:t>
      </w:r>
      <w:r w:rsidRPr="00751835">
        <w:rPr>
          <w:rFonts w:ascii="Arial" w:hAnsi="Arial" w:cs="Arial"/>
        </w:rPr>
        <w:t xml:space="preserve">. </w:t>
      </w:r>
    </w:p>
    <w:p w14:paraId="27BACBDF" w14:textId="48A0C829" w:rsidR="00076C98" w:rsidRPr="00751835" w:rsidRDefault="00441950" w:rsidP="00076C98">
      <w:pPr>
        <w:rPr>
          <w:rFonts w:ascii="Arial" w:hAnsi="Arial" w:cs="Arial"/>
        </w:rPr>
      </w:pPr>
      <w:r w:rsidRPr="00751835">
        <w:rPr>
          <w:rFonts w:ascii="Arial" w:hAnsi="Arial" w:cs="Arial"/>
        </w:rPr>
        <w:t>A</w:t>
      </w:r>
      <w:r w:rsidR="00C63AF5" w:rsidRPr="00751835">
        <w:rPr>
          <w:rFonts w:ascii="Arial" w:hAnsi="Arial" w:cs="Arial"/>
        </w:rPr>
        <w:t xml:space="preserve">ctuellement </w:t>
      </w:r>
      <w:r w:rsidRPr="00751835">
        <w:rPr>
          <w:rFonts w:ascii="Arial" w:hAnsi="Arial" w:cs="Arial"/>
        </w:rPr>
        <w:t>CPK</w:t>
      </w:r>
      <w:r w:rsidR="00C63AF5" w:rsidRPr="00751835">
        <w:rPr>
          <w:rFonts w:ascii="Arial" w:hAnsi="Arial" w:cs="Arial"/>
        </w:rPr>
        <w:t xml:space="preserve"> emploie 700 personnes</w:t>
      </w:r>
      <w:r w:rsidRPr="00751835">
        <w:rPr>
          <w:rFonts w:ascii="Arial" w:hAnsi="Arial" w:cs="Arial"/>
        </w:rPr>
        <w:t xml:space="preserve"> dont 170 dans la division aéroport, </w:t>
      </w:r>
      <w:r w:rsidR="00AC1C66" w:rsidRPr="00751835">
        <w:rPr>
          <w:rFonts w:ascii="Arial" w:hAnsi="Arial" w:cs="Arial"/>
        </w:rPr>
        <w:t xml:space="preserve"> les experts internationaux travail au sein de l'équipe aéroport on dénombre 40 experts de HILL international 7 de Jacobs et 8 de Séoul Incheon. </w:t>
      </w:r>
      <w:r w:rsidR="00076C98" w:rsidRPr="00751835">
        <w:rPr>
          <w:rFonts w:ascii="Arial" w:hAnsi="Arial" w:cs="Arial"/>
        </w:rPr>
        <w:t>La Pologne a de très bonnes relations économiques avec les États-Unis mais aussi avec la Corée, la Pologne étant la première destination les armes coréennes. L’aéroport de Séoul est le partenaire stratégique du projet CPK.(pour rappel, actuellement le pays consacre 4% de son PIB pour la défense).</w:t>
      </w:r>
    </w:p>
    <w:p w14:paraId="2A3FD722" w14:textId="40E6577E" w:rsidR="00431FCF" w:rsidRPr="003F259A" w:rsidRDefault="003C28F3" w:rsidP="00431FCF">
      <w:pPr>
        <w:rPr>
          <w:rFonts w:ascii="Arial" w:hAnsi="Arial" w:cs="Arial"/>
          <w:color w:val="000000" w:themeColor="text1"/>
        </w:rPr>
      </w:pPr>
      <w:r w:rsidRPr="003F259A">
        <w:rPr>
          <w:rFonts w:ascii="Arial" w:hAnsi="Arial" w:cs="Arial"/>
          <w:color w:val="000000" w:themeColor="text1"/>
        </w:rPr>
        <w:t>20 contractors ont répondu au RFI pour le Project management</w:t>
      </w:r>
      <w:r w:rsidR="00431FCF" w:rsidRPr="003F259A">
        <w:rPr>
          <w:rFonts w:ascii="Arial" w:hAnsi="Arial" w:cs="Arial"/>
          <w:color w:val="000000" w:themeColor="text1"/>
        </w:rPr>
        <w:t xml:space="preserve"> </w:t>
      </w:r>
      <w:r w:rsidR="0082128E" w:rsidRPr="003F259A">
        <w:rPr>
          <w:rFonts w:ascii="Arial" w:hAnsi="Arial" w:cs="Arial"/>
          <w:color w:val="000000" w:themeColor="text1"/>
        </w:rPr>
        <w:t xml:space="preserve"> ( je n’ai pas pu trouver les noms) </w:t>
      </w:r>
      <w:r w:rsidR="00431FCF" w:rsidRPr="003F259A">
        <w:rPr>
          <w:rFonts w:ascii="Arial" w:hAnsi="Arial" w:cs="Arial"/>
          <w:color w:val="000000" w:themeColor="text1"/>
        </w:rPr>
        <w:t>et l</w:t>
      </w:r>
      <w:r w:rsidR="00441950" w:rsidRPr="003F259A">
        <w:rPr>
          <w:rFonts w:ascii="Arial" w:hAnsi="Arial" w:cs="Arial"/>
          <w:color w:val="000000" w:themeColor="text1"/>
        </w:rPr>
        <w:t>a construction devrait commencer en 2026. D</w:t>
      </w:r>
      <w:r w:rsidR="00C63AF5" w:rsidRPr="003F259A">
        <w:rPr>
          <w:rFonts w:ascii="Arial" w:hAnsi="Arial" w:cs="Arial"/>
          <w:color w:val="000000" w:themeColor="text1"/>
        </w:rPr>
        <w:t xml:space="preserve">ans une première phase </w:t>
      </w:r>
      <w:r w:rsidR="00441950" w:rsidRPr="003F259A">
        <w:rPr>
          <w:rFonts w:ascii="Arial" w:hAnsi="Arial" w:cs="Arial"/>
          <w:color w:val="000000" w:themeColor="text1"/>
        </w:rPr>
        <w:t>, le projet est prévu pour</w:t>
      </w:r>
      <w:r w:rsidR="0082128E" w:rsidRPr="003F259A">
        <w:rPr>
          <w:rFonts w:ascii="Arial" w:hAnsi="Arial" w:cs="Arial"/>
          <w:color w:val="000000" w:themeColor="text1"/>
        </w:rPr>
        <w:t xml:space="preserve"> 40</w:t>
      </w:r>
      <w:r w:rsidR="00441950" w:rsidRPr="003F259A">
        <w:rPr>
          <w:rFonts w:ascii="Arial" w:hAnsi="Arial" w:cs="Arial"/>
          <w:color w:val="000000" w:themeColor="text1"/>
        </w:rPr>
        <w:t>M pax</w:t>
      </w:r>
      <w:r w:rsidR="00C63AF5" w:rsidRPr="003F259A">
        <w:rPr>
          <w:rFonts w:ascii="Arial" w:hAnsi="Arial" w:cs="Arial"/>
          <w:color w:val="000000" w:themeColor="text1"/>
        </w:rPr>
        <w:t xml:space="preserve"> pour 2032</w:t>
      </w:r>
      <w:r w:rsidR="00441950" w:rsidRPr="003F259A">
        <w:rPr>
          <w:rFonts w:ascii="Arial" w:hAnsi="Arial" w:cs="Arial"/>
          <w:color w:val="000000" w:themeColor="text1"/>
        </w:rPr>
        <w:t xml:space="preserve">. </w:t>
      </w:r>
      <w:r w:rsidR="00431FCF" w:rsidRPr="003F259A">
        <w:rPr>
          <w:rFonts w:ascii="Arial" w:hAnsi="Arial" w:cs="Arial"/>
          <w:color w:val="000000" w:themeColor="text1"/>
        </w:rPr>
        <w:t xml:space="preserve">Le design général du BHS et des ascenseurs est réalisé </w:t>
      </w:r>
      <w:r w:rsidR="00431FCF" w:rsidRPr="003F259A">
        <w:rPr>
          <w:rFonts w:ascii="Arial" w:hAnsi="Arial" w:cs="Arial"/>
          <w:color w:val="000000" w:themeColor="text1"/>
        </w:rPr>
        <w:lastRenderedPageBreak/>
        <w:t>par Foster et Naco ; l’Ao sortira en design and build , le prix, la technique et la maintenance seront importants. Les études de détail devraient commencer l'an prochain</w:t>
      </w:r>
      <w:r w:rsidR="0082128E" w:rsidRPr="003F259A">
        <w:rPr>
          <w:rFonts w:ascii="Arial" w:hAnsi="Arial" w:cs="Arial"/>
          <w:color w:val="000000" w:themeColor="text1"/>
        </w:rPr>
        <w:t>, u</w:t>
      </w:r>
      <w:r w:rsidR="000A1D95" w:rsidRPr="003F259A">
        <w:rPr>
          <w:rFonts w:ascii="Arial" w:hAnsi="Arial" w:cs="Arial"/>
          <w:color w:val="000000" w:themeColor="text1"/>
        </w:rPr>
        <w:t>ne fois les audits terminés et leurs conclusions approuvé</w:t>
      </w:r>
      <w:r w:rsidR="003F259A" w:rsidRPr="003F259A">
        <w:rPr>
          <w:rFonts w:ascii="Arial" w:hAnsi="Arial" w:cs="Arial"/>
          <w:color w:val="000000" w:themeColor="text1"/>
        </w:rPr>
        <w:t>e</w:t>
      </w:r>
      <w:r w:rsidR="000A1D95" w:rsidRPr="003F259A">
        <w:rPr>
          <w:rFonts w:ascii="Arial" w:hAnsi="Arial" w:cs="Arial"/>
          <w:color w:val="000000" w:themeColor="text1"/>
        </w:rPr>
        <w:t xml:space="preserve">s par le Parlement. </w:t>
      </w:r>
      <w:r w:rsidR="00F367D2" w:rsidRPr="003F259A">
        <w:rPr>
          <w:rFonts w:ascii="Arial" w:hAnsi="Arial" w:cs="Arial"/>
          <w:color w:val="000000" w:themeColor="text1"/>
        </w:rPr>
        <w:t xml:space="preserve">Ce processus est en cours et les débats entre les protagonistes et antagonistes restent très animés.  </w:t>
      </w:r>
    </w:p>
    <w:p w14:paraId="4699A16E" w14:textId="471BF2EB" w:rsidR="00431FCF" w:rsidRPr="00BB6AEF" w:rsidRDefault="00431FCF">
      <w:pPr>
        <w:rPr>
          <w:rFonts w:ascii="Arial" w:hAnsi="Arial" w:cs="Arial"/>
          <w:b/>
          <w:bCs/>
        </w:rPr>
      </w:pPr>
      <w:r w:rsidRPr="00BB6AEF">
        <w:rPr>
          <w:rFonts w:ascii="Arial" w:hAnsi="Arial" w:cs="Arial"/>
          <w:b/>
          <w:bCs/>
        </w:rPr>
        <w:t xml:space="preserve">MAIS CPK attend </w:t>
      </w:r>
      <w:r w:rsidR="00BB6AEF">
        <w:rPr>
          <w:rFonts w:ascii="Arial" w:hAnsi="Arial" w:cs="Arial"/>
          <w:b/>
          <w:bCs/>
        </w:rPr>
        <w:t xml:space="preserve">maintenant </w:t>
      </w:r>
      <w:r w:rsidRPr="00BB6AEF">
        <w:rPr>
          <w:rFonts w:ascii="Arial" w:hAnsi="Arial" w:cs="Arial"/>
          <w:b/>
          <w:bCs/>
        </w:rPr>
        <w:t>le feu vert du gouvernement pour aller plus loin</w:t>
      </w:r>
      <w:r w:rsidR="00BB6AEF">
        <w:rPr>
          <w:rFonts w:ascii="Arial" w:hAnsi="Arial" w:cs="Arial"/>
          <w:b/>
          <w:bCs/>
        </w:rPr>
        <w:t>.</w:t>
      </w:r>
    </w:p>
    <w:p w14:paraId="5BD239C6" w14:textId="50A8CDA8" w:rsidR="00C63AF5" w:rsidRPr="003F259A" w:rsidRDefault="00C63AF5">
      <w:pPr>
        <w:rPr>
          <w:rFonts w:ascii="Arial" w:hAnsi="Arial" w:cs="Arial"/>
          <w:color w:val="000000" w:themeColor="text1"/>
        </w:rPr>
      </w:pPr>
      <w:r w:rsidRPr="00751835">
        <w:rPr>
          <w:rFonts w:ascii="Arial" w:hAnsi="Arial" w:cs="Arial"/>
        </w:rPr>
        <w:t xml:space="preserve">En attendant la construction de CPK </w:t>
      </w:r>
      <w:r w:rsidR="000A1D95" w:rsidRPr="00751835">
        <w:rPr>
          <w:rFonts w:ascii="Arial" w:hAnsi="Arial" w:cs="Arial"/>
        </w:rPr>
        <w:t>l’aéroport</w:t>
      </w:r>
      <w:r w:rsidRPr="00751835">
        <w:rPr>
          <w:rFonts w:ascii="Arial" w:hAnsi="Arial" w:cs="Arial"/>
        </w:rPr>
        <w:t xml:space="preserve"> de Modlin </w:t>
      </w:r>
      <w:r w:rsidR="000A1D95" w:rsidRPr="00751835">
        <w:rPr>
          <w:rFonts w:ascii="Arial" w:hAnsi="Arial" w:cs="Arial"/>
        </w:rPr>
        <w:t>pourra</w:t>
      </w:r>
      <w:r w:rsidR="000A1D95">
        <w:rPr>
          <w:rFonts w:ascii="Arial" w:hAnsi="Arial" w:cs="Arial"/>
        </w:rPr>
        <w:t>it</w:t>
      </w:r>
      <w:r w:rsidRPr="00751835">
        <w:rPr>
          <w:rFonts w:ascii="Arial" w:hAnsi="Arial" w:cs="Arial"/>
        </w:rPr>
        <w:t xml:space="preserve"> être agrandi</w:t>
      </w:r>
      <w:r w:rsidR="00441950" w:rsidRPr="00751835">
        <w:rPr>
          <w:rFonts w:ascii="Arial" w:hAnsi="Arial" w:cs="Arial"/>
        </w:rPr>
        <w:t xml:space="preserve"> car Varsovie Chopin atteint presque la surcapacité</w:t>
      </w:r>
      <w:r w:rsidR="00441950" w:rsidRPr="003F259A">
        <w:rPr>
          <w:rFonts w:ascii="Arial" w:hAnsi="Arial" w:cs="Arial"/>
          <w:color w:val="000000" w:themeColor="text1"/>
        </w:rPr>
        <w:t>.</w:t>
      </w:r>
      <w:r w:rsidR="000A1D95" w:rsidRPr="003F259A">
        <w:rPr>
          <w:rFonts w:ascii="Arial" w:hAnsi="Arial" w:cs="Arial"/>
          <w:color w:val="000000" w:themeColor="text1"/>
        </w:rPr>
        <w:t xml:space="preserve"> Il existe encore des petites possibilités de moderniser l’aéroport Chopin selon un projet préparé avant l’idée de construire CPK. </w:t>
      </w:r>
    </w:p>
    <w:p w14:paraId="538B7023" w14:textId="447E06C4" w:rsidR="00076C98" w:rsidRPr="00751835" w:rsidRDefault="00076C98" w:rsidP="00076C98">
      <w:pPr>
        <w:rPr>
          <w:rFonts w:ascii="Arial" w:hAnsi="Arial" w:cs="Arial"/>
        </w:rPr>
      </w:pPr>
      <w:r w:rsidRPr="00751835">
        <w:rPr>
          <w:rFonts w:ascii="Arial" w:hAnsi="Arial" w:cs="Arial"/>
        </w:rPr>
        <w:t>CPK est un client exigeant mais solvable. Les règles des marchés publics sont complexes et il est nécessaire de faire un partenariat avec une société polonaise pour répondre.</w:t>
      </w:r>
    </w:p>
    <w:p w14:paraId="10CB8371" w14:textId="77777777" w:rsidR="00AC1C66" w:rsidRPr="00751835" w:rsidRDefault="00AC1C66">
      <w:pPr>
        <w:rPr>
          <w:rFonts w:ascii="Arial" w:hAnsi="Arial" w:cs="Arial"/>
        </w:rPr>
      </w:pPr>
    </w:p>
    <w:p w14:paraId="32E3F167" w14:textId="741D8425" w:rsidR="00441950" w:rsidRPr="00751835" w:rsidRDefault="00292447">
      <w:pPr>
        <w:rPr>
          <w:rFonts w:ascii="Arial" w:hAnsi="Arial" w:cs="Arial"/>
          <w:sz w:val="28"/>
          <w:szCs w:val="28"/>
        </w:rPr>
      </w:pPr>
      <w:r w:rsidRPr="00751835">
        <w:rPr>
          <w:rFonts w:ascii="Arial" w:hAnsi="Arial" w:cs="Arial"/>
          <w:sz w:val="28"/>
          <w:szCs w:val="28"/>
        </w:rPr>
        <w:t xml:space="preserve">Rencontre avec </w:t>
      </w:r>
      <w:r w:rsidR="00167E44" w:rsidRPr="00167E44">
        <w:rPr>
          <w:rFonts w:ascii="Arial" w:hAnsi="Arial" w:cs="Arial"/>
          <w:sz w:val="28"/>
          <w:szCs w:val="28"/>
        </w:rPr>
        <w:t xml:space="preserve">Polish </w:t>
      </w:r>
      <w:r w:rsidR="00167E44" w:rsidRPr="00167E44">
        <w:rPr>
          <w:rFonts w:ascii="Arial" w:hAnsi="Arial" w:cs="Arial"/>
          <w:i/>
          <w:iCs/>
          <w:sz w:val="28"/>
          <w:szCs w:val="28"/>
        </w:rPr>
        <w:t>Airports</w:t>
      </w:r>
      <w:r w:rsidR="00167E44" w:rsidRPr="00167E44">
        <w:rPr>
          <w:rFonts w:ascii="Arial" w:hAnsi="Arial" w:cs="Arial"/>
          <w:sz w:val="28"/>
          <w:szCs w:val="28"/>
        </w:rPr>
        <w:t xml:space="preserve"> State Enterprise</w:t>
      </w:r>
    </w:p>
    <w:p w14:paraId="09B348E6" w14:textId="296582CF" w:rsidR="00292447" w:rsidRDefault="00292447">
      <w:pPr>
        <w:rPr>
          <w:rFonts w:ascii="Arial" w:hAnsi="Arial" w:cs="Arial"/>
        </w:rPr>
      </w:pPr>
      <w:r w:rsidRPr="00751835">
        <w:rPr>
          <w:rFonts w:ascii="Arial" w:hAnsi="Arial" w:cs="Arial"/>
        </w:rPr>
        <w:t xml:space="preserve">Compte tenu des changements politiques, l’entreprise publique PPL est soumise à </w:t>
      </w:r>
      <w:r w:rsidR="00076C98" w:rsidRPr="00751835">
        <w:rPr>
          <w:rFonts w:ascii="Arial" w:hAnsi="Arial" w:cs="Arial"/>
        </w:rPr>
        <w:t>une</w:t>
      </w:r>
      <w:r w:rsidRPr="00751835">
        <w:rPr>
          <w:rFonts w:ascii="Arial" w:hAnsi="Arial" w:cs="Arial"/>
        </w:rPr>
        <w:t xml:space="preserve"> réorganisation</w:t>
      </w:r>
      <w:r w:rsidR="00076C98" w:rsidRPr="00751835">
        <w:rPr>
          <w:rFonts w:ascii="Arial" w:hAnsi="Arial" w:cs="Arial"/>
        </w:rPr>
        <w:t xml:space="preserve"> « purge »</w:t>
      </w:r>
      <w:r w:rsidRPr="00751835">
        <w:rPr>
          <w:rFonts w:ascii="Arial" w:hAnsi="Arial" w:cs="Arial"/>
        </w:rPr>
        <w:t xml:space="preserve">. </w:t>
      </w:r>
      <w:r w:rsidR="0035188C" w:rsidRPr="00751835">
        <w:rPr>
          <w:rFonts w:ascii="Arial" w:hAnsi="Arial" w:cs="Arial"/>
        </w:rPr>
        <w:t>Quelques-unes</w:t>
      </w:r>
      <w:r w:rsidRPr="00751835">
        <w:rPr>
          <w:rFonts w:ascii="Arial" w:hAnsi="Arial" w:cs="Arial"/>
        </w:rPr>
        <w:t xml:space="preserve"> des personnes </w:t>
      </w:r>
      <w:r w:rsidR="0035188C" w:rsidRPr="00751835">
        <w:rPr>
          <w:rFonts w:ascii="Arial" w:hAnsi="Arial" w:cs="Arial"/>
        </w:rPr>
        <w:t xml:space="preserve">de PPL </w:t>
      </w:r>
      <w:r w:rsidRPr="00751835">
        <w:rPr>
          <w:rFonts w:ascii="Arial" w:hAnsi="Arial" w:cs="Arial"/>
        </w:rPr>
        <w:t>que nous avions rencontrées dans le cadre de notre mission à Bled</w:t>
      </w:r>
      <w:r w:rsidR="00076C98" w:rsidRPr="00751835">
        <w:rPr>
          <w:rFonts w:ascii="Arial" w:hAnsi="Arial" w:cs="Arial"/>
        </w:rPr>
        <w:t xml:space="preserve"> avec V4+</w:t>
      </w:r>
      <w:r w:rsidR="00167E44">
        <w:rPr>
          <w:rFonts w:ascii="Arial" w:hAnsi="Arial" w:cs="Arial"/>
        </w:rPr>
        <w:t xml:space="preserve"> en septembre 2023, comme l’organisateur </w:t>
      </w:r>
      <w:r w:rsidR="0035188C" w:rsidRPr="00751835">
        <w:rPr>
          <w:rFonts w:ascii="Arial" w:hAnsi="Arial" w:cs="Arial"/>
        </w:rPr>
        <w:t>Pawel Kran</w:t>
      </w:r>
      <w:r w:rsidR="00FD3C54">
        <w:rPr>
          <w:rFonts w:ascii="Arial" w:hAnsi="Arial" w:cs="Arial"/>
        </w:rPr>
        <w:t>c</w:t>
      </w:r>
      <w:r w:rsidR="0035188C" w:rsidRPr="00751835">
        <w:rPr>
          <w:rFonts w:ascii="Arial" w:hAnsi="Arial" w:cs="Arial"/>
        </w:rPr>
        <w:t xml:space="preserve"> notamment,</w:t>
      </w:r>
      <w:r w:rsidRPr="00751835">
        <w:rPr>
          <w:rFonts w:ascii="Arial" w:hAnsi="Arial" w:cs="Arial"/>
        </w:rPr>
        <w:t xml:space="preserve"> n’étaient plus en poste lors de notre venue.  </w:t>
      </w:r>
      <w:r w:rsidR="00470E60" w:rsidRPr="00751835">
        <w:rPr>
          <w:rFonts w:ascii="Arial" w:hAnsi="Arial" w:cs="Arial"/>
        </w:rPr>
        <w:t>Les personnes de la direction qui nous ont reçu</w:t>
      </w:r>
      <w:r w:rsidR="00076C98" w:rsidRPr="00751835">
        <w:rPr>
          <w:rFonts w:ascii="Arial" w:hAnsi="Arial" w:cs="Arial"/>
        </w:rPr>
        <w:t xml:space="preserve"> (dans une lounge de l’aérogare)</w:t>
      </w:r>
      <w:r w:rsidR="00470E60" w:rsidRPr="00751835">
        <w:rPr>
          <w:rFonts w:ascii="Arial" w:hAnsi="Arial" w:cs="Arial"/>
        </w:rPr>
        <w:t xml:space="preserve">, nous ont demandé de ne pas diffuser de post sur notre venue et nous avons compris que la discrétion </w:t>
      </w:r>
      <w:r w:rsidR="00076C98" w:rsidRPr="00751835">
        <w:rPr>
          <w:rFonts w:ascii="Arial" w:hAnsi="Arial" w:cs="Arial"/>
        </w:rPr>
        <w:t>était</w:t>
      </w:r>
      <w:r w:rsidR="00470E60" w:rsidRPr="00751835">
        <w:rPr>
          <w:rFonts w:ascii="Arial" w:hAnsi="Arial" w:cs="Arial"/>
        </w:rPr>
        <w:t xml:space="preserve"> de mise. </w:t>
      </w:r>
    </w:p>
    <w:p w14:paraId="0C8CDB69" w14:textId="4D13A629" w:rsidR="00751835" w:rsidRDefault="00751835" w:rsidP="00751835">
      <w:pPr>
        <w:pStyle w:val="NormalWeb"/>
      </w:pPr>
      <w:r>
        <w:rPr>
          <w:noProof/>
        </w:rPr>
        <w:drawing>
          <wp:inline distT="0" distB="0" distL="0" distR="0" wp14:anchorId="33EFAB56" wp14:editId="5A56D71F">
            <wp:extent cx="5760720" cy="4051300"/>
            <wp:effectExtent l="0" t="0" r="0" b="6350"/>
            <wp:docPr id="1294564246" name="Image 3" descr="Une image contenant plein air, ciel, aéroport,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64246" name="Image 3" descr="Une image contenant plein air, ciel, aéroport, véhicul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051300"/>
                    </a:xfrm>
                    <a:prstGeom prst="rect">
                      <a:avLst/>
                    </a:prstGeom>
                    <a:noFill/>
                    <a:ln>
                      <a:noFill/>
                    </a:ln>
                  </pic:spPr>
                </pic:pic>
              </a:graphicData>
            </a:graphic>
          </wp:inline>
        </w:drawing>
      </w:r>
    </w:p>
    <w:p w14:paraId="3087A55A" w14:textId="77777777" w:rsidR="00751835" w:rsidRPr="00751835" w:rsidRDefault="00751835">
      <w:pPr>
        <w:rPr>
          <w:rFonts w:ascii="Arial" w:hAnsi="Arial" w:cs="Arial"/>
        </w:rPr>
      </w:pPr>
    </w:p>
    <w:p w14:paraId="21052B2E" w14:textId="12E4DD02" w:rsidR="0035188C" w:rsidRPr="00751835" w:rsidRDefault="00470E60">
      <w:pPr>
        <w:rPr>
          <w:rFonts w:ascii="Arial" w:hAnsi="Arial" w:cs="Arial"/>
        </w:rPr>
      </w:pPr>
      <w:r w:rsidRPr="00751835">
        <w:rPr>
          <w:rFonts w:ascii="Arial" w:hAnsi="Arial" w:cs="Arial"/>
        </w:rPr>
        <w:lastRenderedPageBreak/>
        <w:t xml:space="preserve">Pour rappel, </w:t>
      </w:r>
      <w:r w:rsidR="0035188C" w:rsidRPr="00751835">
        <w:rPr>
          <w:rFonts w:ascii="Arial" w:hAnsi="Arial" w:cs="Arial"/>
        </w:rPr>
        <w:t xml:space="preserve">PPL possède et gère l’aéroport de Varsovie. L’entreprise a également des parts dans plusieurs aéroports et sociétés du secteur </w:t>
      </w:r>
      <w:r w:rsidRPr="00751835">
        <w:rPr>
          <w:rFonts w:ascii="Arial" w:hAnsi="Arial" w:cs="Arial"/>
        </w:rPr>
        <w:t xml:space="preserve">, </w:t>
      </w:r>
      <w:r w:rsidR="00076C98" w:rsidRPr="00751835">
        <w:rPr>
          <w:rFonts w:ascii="Arial" w:hAnsi="Arial" w:cs="Arial"/>
        </w:rPr>
        <w:t xml:space="preserve">c’est </w:t>
      </w:r>
      <w:r w:rsidRPr="00751835">
        <w:rPr>
          <w:rFonts w:ascii="Arial" w:hAnsi="Arial" w:cs="Arial"/>
        </w:rPr>
        <w:t xml:space="preserve">CPK </w:t>
      </w:r>
      <w:r w:rsidR="00076C98" w:rsidRPr="00751835">
        <w:rPr>
          <w:rFonts w:ascii="Arial" w:hAnsi="Arial" w:cs="Arial"/>
        </w:rPr>
        <w:t xml:space="preserve">qui </w:t>
      </w:r>
      <w:r w:rsidRPr="00751835">
        <w:rPr>
          <w:rFonts w:ascii="Arial" w:hAnsi="Arial" w:cs="Arial"/>
        </w:rPr>
        <w:t>possède PPL</w:t>
      </w:r>
      <w:r w:rsidR="00076C98" w:rsidRPr="00751835">
        <w:rPr>
          <w:rFonts w:ascii="Arial" w:hAnsi="Arial" w:cs="Arial"/>
        </w:rPr>
        <w:t>,</w:t>
      </w:r>
      <w:r w:rsidRPr="00751835">
        <w:rPr>
          <w:rFonts w:ascii="Arial" w:hAnsi="Arial" w:cs="Arial"/>
        </w:rPr>
        <w:t xml:space="preserve"> depuis un an</w:t>
      </w:r>
      <w:r w:rsidR="00076C98" w:rsidRPr="00751835">
        <w:rPr>
          <w:rFonts w:ascii="Arial" w:hAnsi="Arial" w:cs="Arial"/>
        </w:rPr>
        <w:t>,</w:t>
      </w:r>
      <w:r w:rsidRPr="00751835">
        <w:rPr>
          <w:rFonts w:ascii="Arial" w:hAnsi="Arial" w:cs="Arial"/>
        </w:rPr>
        <w:t xml:space="preserve"> et</w:t>
      </w:r>
      <w:r w:rsidR="00076C98" w:rsidRPr="00751835">
        <w:rPr>
          <w:rFonts w:ascii="Arial" w:hAnsi="Arial" w:cs="Arial"/>
        </w:rPr>
        <w:t xml:space="preserve"> est</w:t>
      </w:r>
      <w:r w:rsidRPr="00751835">
        <w:rPr>
          <w:rFonts w:ascii="Arial" w:hAnsi="Arial" w:cs="Arial"/>
        </w:rPr>
        <w:t xml:space="preserve"> donc</w:t>
      </w:r>
      <w:r w:rsidR="00076C98" w:rsidRPr="00751835">
        <w:rPr>
          <w:rFonts w:ascii="Arial" w:hAnsi="Arial" w:cs="Arial"/>
        </w:rPr>
        <w:t>,</w:t>
      </w:r>
      <w:r w:rsidRPr="00751835">
        <w:rPr>
          <w:rFonts w:ascii="Arial" w:hAnsi="Arial" w:cs="Arial"/>
        </w:rPr>
        <w:t xml:space="preserve"> de </w:t>
      </w:r>
      <w:r w:rsidR="00076C98" w:rsidRPr="00751835">
        <w:rPr>
          <w:rFonts w:ascii="Arial" w:hAnsi="Arial" w:cs="Arial"/>
        </w:rPr>
        <w:t xml:space="preserve">droit, </w:t>
      </w:r>
      <w:r w:rsidRPr="00751835">
        <w:rPr>
          <w:rFonts w:ascii="Arial" w:hAnsi="Arial" w:cs="Arial"/>
        </w:rPr>
        <w:t>actionnaire des aéroports et sociétés suivantes :</w:t>
      </w:r>
    </w:p>
    <w:p w14:paraId="4067CFBB" w14:textId="580F6E04" w:rsidR="00470E60" w:rsidRPr="008721F3" w:rsidRDefault="00470E60" w:rsidP="00470E60">
      <w:pPr>
        <w:rPr>
          <w:rFonts w:ascii="Arial" w:hAnsi="Arial" w:cs="Arial"/>
          <w:sz w:val="18"/>
          <w:szCs w:val="18"/>
          <w:lang w:val="pl-PL"/>
        </w:rPr>
      </w:pPr>
      <w:r w:rsidRPr="00751835">
        <w:rPr>
          <w:rFonts w:ascii="Arial" w:hAnsi="Arial" w:cs="Arial"/>
          <w:sz w:val="16"/>
          <w:szCs w:val="16"/>
        </w:rPr>
        <w:t xml:space="preserve">   </w:t>
      </w:r>
      <w:r w:rsidR="0079273B" w:rsidRPr="008721F3">
        <w:rPr>
          <w:rFonts w:ascii="Arial" w:hAnsi="Arial" w:cs="Arial"/>
          <w:sz w:val="18"/>
          <w:szCs w:val="18"/>
          <w:lang w:val="pl-PL"/>
        </w:rPr>
        <w:t xml:space="preserve">Aéroport </w:t>
      </w:r>
      <w:r w:rsidRPr="008721F3">
        <w:rPr>
          <w:rFonts w:ascii="Arial" w:hAnsi="Arial" w:cs="Arial"/>
          <w:sz w:val="18"/>
          <w:szCs w:val="18"/>
          <w:lang w:val="pl-PL"/>
        </w:rPr>
        <w:t xml:space="preserve"> Kraków-Balice Sp. z o.o. -  76.19%</w:t>
      </w:r>
    </w:p>
    <w:p w14:paraId="69992188" w14:textId="37E866C5" w:rsidR="00470E60" w:rsidRPr="008721F3" w:rsidRDefault="008721F3" w:rsidP="00470E60">
      <w:pPr>
        <w:rPr>
          <w:rFonts w:ascii="Arial" w:hAnsi="Arial" w:cs="Arial"/>
          <w:sz w:val="18"/>
          <w:szCs w:val="18"/>
          <w:lang w:val="pl-PL"/>
        </w:rPr>
      </w:pPr>
      <w:r>
        <w:rPr>
          <w:rFonts w:ascii="Arial" w:hAnsi="Arial" w:cs="Arial"/>
          <w:sz w:val="18"/>
          <w:szCs w:val="18"/>
          <w:lang w:val="pl-PL"/>
        </w:rPr>
        <w:t xml:space="preserve">   </w:t>
      </w:r>
      <w:r w:rsidR="0079273B" w:rsidRPr="008721F3">
        <w:rPr>
          <w:rFonts w:ascii="Arial" w:hAnsi="Arial" w:cs="Arial"/>
          <w:sz w:val="18"/>
          <w:szCs w:val="18"/>
          <w:lang w:val="pl-PL"/>
        </w:rPr>
        <w:t xml:space="preserve">Aéroport  </w:t>
      </w:r>
      <w:r w:rsidR="00470E60" w:rsidRPr="008721F3">
        <w:rPr>
          <w:rFonts w:ascii="Arial" w:hAnsi="Arial" w:cs="Arial"/>
          <w:sz w:val="18"/>
          <w:szCs w:val="18"/>
          <w:lang w:val="pl-PL"/>
        </w:rPr>
        <w:t>Szczecin-Goleniów Sp. z o.o. – 34,97%</w:t>
      </w:r>
    </w:p>
    <w:p w14:paraId="32A84E20" w14:textId="7C8A2B44" w:rsidR="00470E60" w:rsidRPr="008721F3" w:rsidRDefault="00470E60" w:rsidP="00470E60">
      <w:pPr>
        <w:rPr>
          <w:rFonts w:ascii="Arial" w:hAnsi="Arial" w:cs="Arial"/>
          <w:sz w:val="18"/>
          <w:szCs w:val="18"/>
          <w:lang w:val="pl-PL"/>
        </w:rPr>
      </w:pPr>
      <w:r w:rsidRPr="008721F3">
        <w:rPr>
          <w:rFonts w:ascii="Arial" w:hAnsi="Arial" w:cs="Arial"/>
          <w:sz w:val="18"/>
          <w:szCs w:val="18"/>
          <w:lang w:val="pl-PL"/>
        </w:rPr>
        <w:t xml:space="preserve">   </w:t>
      </w:r>
      <w:r w:rsidR="0079273B" w:rsidRPr="008721F3">
        <w:rPr>
          <w:rFonts w:ascii="Arial" w:hAnsi="Arial" w:cs="Arial"/>
          <w:sz w:val="18"/>
          <w:szCs w:val="18"/>
          <w:lang w:val="pl-PL"/>
        </w:rPr>
        <w:t>Aéroport</w:t>
      </w:r>
      <w:r w:rsidRPr="008721F3">
        <w:rPr>
          <w:rFonts w:ascii="Arial" w:hAnsi="Arial" w:cs="Arial"/>
          <w:sz w:val="18"/>
          <w:szCs w:val="18"/>
          <w:lang w:val="pl-PL"/>
        </w:rPr>
        <w:t xml:space="preserve"> Rzeszów-Jasionka Sp. z.o.o. – 48,86%</w:t>
      </w:r>
    </w:p>
    <w:p w14:paraId="7DC9F4CB" w14:textId="2FD01ECD" w:rsidR="00470E60" w:rsidRPr="008721F3" w:rsidRDefault="00470E60" w:rsidP="00470E60">
      <w:pPr>
        <w:rPr>
          <w:rFonts w:ascii="Arial" w:hAnsi="Arial" w:cs="Arial"/>
          <w:sz w:val="18"/>
          <w:szCs w:val="18"/>
          <w:lang w:val="pl-PL"/>
        </w:rPr>
      </w:pPr>
      <w:r w:rsidRPr="008721F3">
        <w:rPr>
          <w:rFonts w:ascii="Arial" w:hAnsi="Arial" w:cs="Arial"/>
          <w:sz w:val="18"/>
          <w:szCs w:val="18"/>
          <w:lang w:val="pl-PL"/>
        </w:rPr>
        <w:t xml:space="preserve">    </w:t>
      </w:r>
      <w:r w:rsidR="0079273B" w:rsidRPr="008721F3">
        <w:rPr>
          <w:rFonts w:ascii="Arial" w:hAnsi="Arial" w:cs="Arial"/>
          <w:sz w:val="18"/>
          <w:szCs w:val="18"/>
          <w:lang w:val="pl-PL"/>
        </w:rPr>
        <w:t xml:space="preserve">Aéroport </w:t>
      </w:r>
      <w:r w:rsidRPr="008721F3">
        <w:rPr>
          <w:rFonts w:ascii="Arial" w:hAnsi="Arial" w:cs="Arial"/>
          <w:sz w:val="18"/>
          <w:szCs w:val="18"/>
          <w:lang w:val="pl-PL"/>
        </w:rPr>
        <w:t>Poznań-Ławica Sp. z o.o. – 38,99%</w:t>
      </w:r>
    </w:p>
    <w:p w14:paraId="47C1016A" w14:textId="1B326E78" w:rsidR="00470E60" w:rsidRPr="008721F3" w:rsidRDefault="00470E60" w:rsidP="00470E60">
      <w:pPr>
        <w:rPr>
          <w:rFonts w:ascii="Arial" w:hAnsi="Arial" w:cs="Arial"/>
          <w:sz w:val="18"/>
          <w:szCs w:val="18"/>
          <w:lang w:val="de-AT"/>
        </w:rPr>
      </w:pPr>
      <w:r w:rsidRPr="008721F3">
        <w:rPr>
          <w:rFonts w:ascii="Arial" w:hAnsi="Arial" w:cs="Arial"/>
          <w:sz w:val="18"/>
          <w:szCs w:val="18"/>
          <w:lang w:val="pl-PL"/>
        </w:rPr>
        <w:t xml:space="preserve">    </w:t>
      </w:r>
      <w:r w:rsidR="0079273B" w:rsidRPr="008721F3">
        <w:rPr>
          <w:rFonts w:ascii="Arial" w:hAnsi="Arial" w:cs="Arial"/>
          <w:sz w:val="18"/>
          <w:szCs w:val="18"/>
          <w:lang w:val="de-AT"/>
        </w:rPr>
        <w:t xml:space="preserve">Aéroport </w:t>
      </w:r>
      <w:r w:rsidRPr="008721F3">
        <w:rPr>
          <w:rFonts w:ascii="Arial" w:hAnsi="Arial" w:cs="Arial"/>
          <w:sz w:val="18"/>
          <w:szCs w:val="18"/>
          <w:lang w:val="de-AT"/>
        </w:rPr>
        <w:t>Warszawa-Modlin Sp. z o.o. – 27.41%</w:t>
      </w:r>
    </w:p>
    <w:p w14:paraId="5260081D" w14:textId="1773E2F2" w:rsidR="00470E60" w:rsidRPr="008721F3" w:rsidRDefault="00470E60" w:rsidP="00470E60">
      <w:pPr>
        <w:rPr>
          <w:rFonts w:ascii="Arial" w:hAnsi="Arial" w:cs="Arial"/>
          <w:sz w:val="18"/>
          <w:szCs w:val="18"/>
          <w:lang w:val="de-AT"/>
        </w:rPr>
      </w:pPr>
      <w:r w:rsidRPr="008721F3">
        <w:rPr>
          <w:rFonts w:ascii="Arial" w:hAnsi="Arial" w:cs="Arial"/>
          <w:sz w:val="18"/>
          <w:szCs w:val="18"/>
          <w:lang w:val="de-AT"/>
        </w:rPr>
        <w:t xml:space="preserve">    </w:t>
      </w:r>
      <w:r w:rsidR="0079273B" w:rsidRPr="008721F3">
        <w:rPr>
          <w:rFonts w:ascii="Arial" w:hAnsi="Arial" w:cs="Arial"/>
          <w:sz w:val="18"/>
          <w:szCs w:val="18"/>
          <w:lang w:val="de-AT"/>
        </w:rPr>
        <w:t xml:space="preserve">Aéroport </w:t>
      </w:r>
      <w:r w:rsidRPr="008721F3">
        <w:rPr>
          <w:rFonts w:ascii="Arial" w:hAnsi="Arial" w:cs="Arial"/>
          <w:sz w:val="18"/>
          <w:szCs w:val="18"/>
          <w:lang w:val="de-AT"/>
        </w:rPr>
        <w:t>Gdańsk Sp. z o.o. – 27,47%</w:t>
      </w:r>
    </w:p>
    <w:p w14:paraId="49241AC0" w14:textId="26F0977A" w:rsidR="00470E60" w:rsidRPr="008721F3" w:rsidRDefault="00470E60" w:rsidP="00470E60">
      <w:pPr>
        <w:rPr>
          <w:rFonts w:ascii="Arial" w:hAnsi="Arial" w:cs="Arial"/>
          <w:sz w:val="18"/>
          <w:szCs w:val="18"/>
          <w:lang w:val="de-AT"/>
        </w:rPr>
      </w:pPr>
      <w:r w:rsidRPr="008721F3">
        <w:rPr>
          <w:rFonts w:ascii="Arial" w:hAnsi="Arial" w:cs="Arial"/>
          <w:sz w:val="18"/>
          <w:szCs w:val="18"/>
          <w:lang w:val="de-AT"/>
        </w:rPr>
        <w:t xml:space="preserve">    </w:t>
      </w:r>
      <w:r w:rsidR="0079273B" w:rsidRPr="008721F3">
        <w:rPr>
          <w:rFonts w:ascii="Arial" w:hAnsi="Arial" w:cs="Arial"/>
          <w:sz w:val="18"/>
          <w:szCs w:val="18"/>
          <w:lang w:val="de-AT"/>
        </w:rPr>
        <w:t xml:space="preserve">Aéroport </w:t>
      </w:r>
      <w:r w:rsidRPr="008721F3">
        <w:rPr>
          <w:rFonts w:ascii="Arial" w:hAnsi="Arial" w:cs="Arial"/>
          <w:sz w:val="18"/>
          <w:szCs w:val="18"/>
          <w:lang w:val="de-AT"/>
        </w:rPr>
        <w:t>Wrocław S.A. – 19,74%</w:t>
      </w:r>
    </w:p>
    <w:p w14:paraId="092305E7" w14:textId="77777777" w:rsidR="00470E60" w:rsidRPr="008721F3" w:rsidRDefault="00470E60" w:rsidP="00470E60">
      <w:pPr>
        <w:rPr>
          <w:rFonts w:ascii="Arial" w:hAnsi="Arial" w:cs="Arial"/>
          <w:sz w:val="18"/>
          <w:szCs w:val="18"/>
          <w:lang w:val="de-AT"/>
        </w:rPr>
      </w:pPr>
      <w:r w:rsidRPr="008721F3">
        <w:rPr>
          <w:rFonts w:ascii="Arial" w:hAnsi="Arial" w:cs="Arial"/>
          <w:sz w:val="18"/>
          <w:szCs w:val="18"/>
          <w:lang w:val="de-AT"/>
        </w:rPr>
        <w:t xml:space="preserve">    Górnośląskie Towarzystwo Lotnicze S.A. – 17,30%</w:t>
      </w:r>
    </w:p>
    <w:p w14:paraId="1FA633B4" w14:textId="77777777" w:rsidR="00470E60" w:rsidRPr="008721F3" w:rsidRDefault="00470E60" w:rsidP="00470E60">
      <w:pPr>
        <w:rPr>
          <w:rFonts w:ascii="Arial" w:hAnsi="Arial" w:cs="Arial"/>
          <w:sz w:val="18"/>
          <w:szCs w:val="18"/>
          <w:lang w:val="de-AT"/>
        </w:rPr>
      </w:pPr>
      <w:r w:rsidRPr="008721F3">
        <w:rPr>
          <w:rFonts w:ascii="Arial" w:hAnsi="Arial" w:cs="Arial"/>
          <w:sz w:val="18"/>
          <w:szCs w:val="18"/>
          <w:lang w:val="de-AT"/>
        </w:rPr>
        <w:t xml:space="preserve">    Porty Lotnicze Mazury Sp. z o.o. – 12.67% (the entity does not actually operate)</w:t>
      </w:r>
    </w:p>
    <w:p w14:paraId="461A507D" w14:textId="77777777" w:rsidR="00470E60" w:rsidRPr="008721F3" w:rsidRDefault="00470E60" w:rsidP="00470E60">
      <w:pPr>
        <w:rPr>
          <w:rFonts w:ascii="Arial" w:hAnsi="Arial" w:cs="Arial"/>
          <w:sz w:val="18"/>
          <w:szCs w:val="18"/>
          <w:lang w:val="de-AT"/>
        </w:rPr>
      </w:pPr>
      <w:r w:rsidRPr="008721F3">
        <w:rPr>
          <w:rFonts w:ascii="Arial" w:hAnsi="Arial" w:cs="Arial"/>
          <w:sz w:val="18"/>
          <w:szCs w:val="18"/>
          <w:lang w:val="de-AT"/>
        </w:rPr>
        <w:t xml:space="preserve">    Port Lotniczy Bydgoszcz S.A. – 3,52%</w:t>
      </w:r>
    </w:p>
    <w:p w14:paraId="177741AF" w14:textId="241D655C" w:rsidR="00470E60" w:rsidRPr="008721F3" w:rsidRDefault="00470E60" w:rsidP="00470E60">
      <w:pPr>
        <w:rPr>
          <w:rFonts w:ascii="Arial" w:hAnsi="Arial" w:cs="Arial"/>
          <w:sz w:val="18"/>
          <w:szCs w:val="18"/>
          <w:lang w:val="en-US"/>
        </w:rPr>
      </w:pPr>
      <w:r w:rsidRPr="008721F3">
        <w:rPr>
          <w:rFonts w:ascii="Arial" w:hAnsi="Arial" w:cs="Arial"/>
          <w:sz w:val="18"/>
          <w:szCs w:val="18"/>
          <w:lang w:val="de-AT"/>
        </w:rPr>
        <w:t xml:space="preserve">     </w:t>
      </w:r>
      <w:r w:rsidRPr="008721F3">
        <w:rPr>
          <w:rFonts w:ascii="Arial" w:hAnsi="Arial" w:cs="Arial"/>
          <w:sz w:val="18"/>
          <w:szCs w:val="18"/>
          <w:lang w:val="en-US"/>
        </w:rPr>
        <w:t>Welcome Airport Services Sp. z o.o. – 100%</w:t>
      </w:r>
    </w:p>
    <w:p w14:paraId="551F8421" w14:textId="77777777" w:rsidR="00470E60" w:rsidRPr="008721F3" w:rsidRDefault="00470E60" w:rsidP="00470E60">
      <w:pPr>
        <w:rPr>
          <w:rFonts w:ascii="Arial" w:hAnsi="Arial" w:cs="Arial"/>
          <w:sz w:val="18"/>
          <w:szCs w:val="18"/>
          <w:lang w:val="en-US"/>
        </w:rPr>
      </w:pPr>
      <w:r w:rsidRPr="008721F3">
        <w:rPr>
          <w:rFonts w:ascii="Arial" w:hAnsi="Arial" w:cs="Arial"/>
          <w:sz w:val="18"/>
          <w:szCs w:val="18"/>
          <w:lang w:val="en-US"/>
        </w:rPr>
        <w:t xml:space="preserve">    ACS Sp. z o.o. – 100%</w:t>
      </w:r>
    </w:p>
    <w:p w14:paraId="351CD09D" w14:textId="77777777" w:rsidR="00470E60" w:rsidRPr="008721F3" w:rsidRDefault="00470E60" w:rsidP="00470E60">
      <w:pPr>
        <w:rPr>
          <w:rFonts w:ascii="Arial" w:hAnsi="Arial" w:cs="Arial"/>
          <w:sz w:val="18"/>
          <w:szCs w:val="18"/>
          <w:lang w:val="en-US"/>
        </w:rPr>
      </w:pPr>
      <w:r w:rsidRPr="008721F3">
        <w:rPr>
          <w:rFonts w:ascii="Arial" w:hAnsi="Arial" w:cs="Arial"/>
          <w:sz w:val="18"/>
          <w:szCs w:val="18"/>
          <w:lang w:val="en-US"/>
        </w:rPr>
        <w:t xml:space="preserve">    Airport Meteo – 100%</w:t>
      </w:r>
    </w:p>
    <w:p w14:paraId="2D7BDCB8" w14:textId="77777777" w:rsidR="00470E60" w:rsidRPr="008721F3" w:rsidRDefault="00470E60" w:rsidP="00470E60">
      <w:pPr>
        <w:rPr>
          <w:rFonts w:ascii="Arial" w:hAnsi="Arial" w:cs="Arial"/>
          <w:sz w:val="18"/>
          <w:szCs w:val="18"/>
          <w:lang w:val="pl-PL"/>
        </w:rPr>
      </w:pPr>
      <w:r w:rsidRPr="008721F3">
        <w:rPr>
          <w:rFonts w:ascii="Arial" w:hAnsi="Arial" w:cs="Arial"/>
          <w:sz w:val="18"/>
          <w:szCs w:val="18"/>
          <w:lang w:val="en-US"/>
        </w:rPr>
        <w:t xml:space="preserve">    </w:t>
      </w:r>
      <w:r w:rsidRPr="008721F3">
        <w:rPr>
          <w:rFonts w:ascii="Arial" w:hAnsi="Arial" w:cs="Arial"/>
          <w:sz w:val="18"/>
          <w:szCs w:val="18"/>
          <w:lang w:val="pl-PL"/>
        </w:rPr>
        <w:t>Baltona – 99,97%</w:t>
      </w:r>
    </w:p>
    <w:p w14:paraId="03CF55D7" w14:textId="77777777" w:rsidR="00470E60" w:rsidRPr="008721F3" w:rsidRDefault="00470E60" w:rsidP="00470E60">
      <w:pPr>
        <w:rPr>
          <w:rFonts w:ascii="Arial" w:hAnsi="Arial" w:cs="Arial"/>
          <w:sz w:val="18"/>
          <w:szCs w:val="18"/>
          <w:lang w:val="pl-PL"/>
        </w:rPr>
      </w:pPr>
      <w:r w:rsidRPr="008721F3">
        <w:rPr>
          <w:rFonts w:ascii="Arial" w:hAnsi="Arial" w:cs="Arial"/>
          <w:sz w:val="18"/>
          <w:szCs w:val="18"/>
          <w:lang w:val="pl-PL"/>
        </w:rPr>
        <w:t xml:space="preserve">    Lotniczy Dworzec Towarowy Wrocław Sp. z o.o. – 59.30%</w:t>
      </w:r>
    </w:p>
    <w:p w14:paraId="02CA268D" w14:textId="77777777" w:rsidR="00470E60" w:rsidRPr="008721F3" w:rsidRDefault="00470E60" w:rsidP="00470E60">
      <w:pPr>
        <w:rPr>
          <w:rFonts w:ascii="Arial" w:hAnsi="Arial" w:cs="Arial"/>
          <w:sz w:val="18"/>
          <w:szCs w:val="18"/>
        </w:rPr>
      </w:pPr>
      <w:r w:rsidRPr="008721F3">
        <w:rPr>
          <w:rFonts w:ascii="Arial" w:hAnsi="Arial" w:cs="Arial"/>
          <w:sz w:val="18"/>
          <w:szCs w:val="18"/>
          <w:lang w:val="pl-PL"/>
        </w:rPr>
        <w:t xml:space="preserve">    </w:t>
      </w:r>
      <w:r w:rsidRPr="008721F3">
        <w:rPr>
          <w:rFonts w:ascii="Arial" w:hAnsi="Arial" w:cs="Arial"/>
          <w:sz w:val="18"/>
          <w:szCs w:val="18"/>
        </w:rPr>
        <w:t>Casinos Poland Sp. z o.o. – 33.33%</w:t>
      </w:r>
    </w:p>
    <w:p w14:paraId="6DA04A73" w14:textId="2035A493" w:rsidR="00470E60" w:rsidRPr="008721F3" w:rsidRDefault="00470E60" w:rsidP="00470E60">
      <w:pPr>
        <w:rPr>
          <w:rFonts w:ascii="Arial" w:hAnsi="Arial" w:cs="Arial"/>
          <w:sz w:val="18"/>
          <w:szCs w:val="18"/>
          <w:lang w:val="en-US"/>
        </w:rPr>
      </w:pPr>
      <w:r w:rsidRPr="008721F3">
        <w:rPr>
          <w:rFonts w:ascii="Arial" w:hAnsi="Arial" w:cs="Arial"/>
          <w:sz w:val="18"/>
          <w:szCs w:val="18"/>
        </w:rPr>
        <w:t xml:space="preserve">    </w:t>
      </w:r>
      <w:r w:rsidRPr="008721F3">
        <w:rPr>
          <w:rFonts w:ascii="Arial" w:hAnsi="Arial" w:cs="Arial"/>
          <w:sz w:val="18"/>
          <w:szCs w:val="18"/>
          <w:lang w:val="en-US"/>
        </w:rPr>
        <w:t>Polish Airports Academy Sp. z o.o. – 100%</w:t>
      </w:r>
    </w:p>
    <w:p w14:paraId="4587B4CF" w14:textId="4CAA9171" w:rsidR="00470E60" w:rsidRPr="00751835" w:rsidRDefault="00470E60" w:rsidP="00470E60">
      <w:pPr>
        <w:rPr>
          <w:rFonts w:ascii="Arial" w:hAnsi="Arial" w:cs="Arial"/>
        </w:rPr>
      </w:pPr>
      <w:r w:rsidRPr="00751835">
        <w:rPr>
          <w:rFonts w:ascii="Arial" w:hAnsi="Arial" w:cs="Arial"/>
        </w:rPr>
        <w:t>En attendant la construction de CPK, PPL devra agrandir</w:t>
      </w:r>
      <w:r w:rsidR="00076C98" w:rsidRPr="00751835">
        <w:rPr>
          <w:rFonts w:ascii="Arial" w:hAnsi="Arial" w:cs="Arial"/>
        </w:rPr>
        <w:t xml:space="preserve"> certainement</w:t>
      </w:r>
      <w:r w:rsidRPr="00751835">
        <w:rPr>
          <w:rFonts w:ascii="Arial" w:hAnsi="Arial" w:cs="Arial"/>
        </w:rPr>
        <w:t xml:space="preserve"> l’aéroport de Varsovie</w:t>
      </w:r>
      <w:r w:rsidR="003F637B" w:rsidRPr="00751835">
        <w:rPr>
          <w:rFonts w:ascii="Arial" w:hAnsi="Arial" w:cs="Arial"/>
        </w:rPr>
        <w:t xml:space="preserve"> et Modlin</w:t>
      </w:r>
      <w:r w:rsidRPr="00751835">
        <w:rPr>
          <w:rFonts w:ascii="Arial" w:hAnsi="Arial" w:cs="Arial"/>
        </w:rPr>
        <w:t>, ils sont donc intéressés par toutes les sociétés qui permettent d’accroître la capacité de l’aéroport.</w:t>
      </w:r>
      <w:r w:rsidR="0079273B" w:rsidRPr="00751835">
        <w:rPr>
          <w:rFonts w:ascii="Arial" w:hAnsi="Arial" w:cs="Arial"/>
        </w:rPr>
        <w:t xml:space="preserve"> </w:t>
      </w:r>
      <w:r w:rsidR="00076C98" w:rsidRPr="00751835">
        <w:rPr>
          <w:rFonts w:ascii="Arial" w:hAnsi="Arial" w:cs="Arial"/>
        </w:rPr>
        <w:t>Pour information, i</w:t>
      </w:r>
      <w:r w:rsidR="0079273B" w:rsidRPr="00751835">
        <w:rPr>
          <w:rFonts w:ascii="Arial" w:hAnsi="Arial" w:cs="Arial"/>
        </w:rPr>
        <w:t>ls travaillent actuellement à la lutte anti drones.</w:t>
      </w:r>
    </w:p>
    <w:p w14:paraId="32E615D3" w14:textId="77777777" w:rsidR="00D76B3D" w:rsidRPr="00751835" w:rsidRDefault="00D76B3D" w:rsidP="00470E60">
      <w:pPr>
        <w:rPr>
          <w:rFonts w:ascii="Arial" w:hAnsi="Arial" w:cs="Arial"/>
        </w:rPr>
      </w:pPr>
    </w:p>
    <w:p w14:paraId="11395FBA" w14:textId="19506766" w:rsidR="00D76B3D" w:rsidRPr="00751835" w:rsidRDefault="00D76B3D" w:rsidP="00470E60">
      <w:pPr>
        <w:rPr>
          <w:rFonts w:ascii="Arial" w:hAnsi="Arial" w:cs="Arial"/>
          <w:sz w:val="28"/>
          <w:szCs w:val="28"/>
        </w:rPr>
      </w:pPr>
      <w:r w:rsidRPr="00751835">
        <w:rPr>
          <w:rFonts w:ascii="Arial" w:hAnsi="Arial" w:cs="Arial"/>
          <w:sz w:val="28"/>
          <w:szCs w:val="28"/>
        </w:rPr>
        <w:t>Rencontre avec l’aéroport de Katowice</w:t>
      </w:r>
    </w:p>
    <w:p w14:paraId="0D6DC626" w14:textId="11F1E143" w:rsidR="00E271F2" w:rsidRDefault="00076C98" w:rsidP="00470E60">
      <w:pPr>
        <w:rPr>
          <w:rFonts w:ascii="Arial" w:hAnsi="Arial" w:cs="Arial"/>
        </w:rPr>
      </w:pPr>
      <w:r w:rsidRPr="00751835">
        <w:rPr>
          <w:rFonts w:ascii="Arial" w:hAnsi="Arial" w:cs="Arial"/>
        </w:rPr>
        <w:t>L’a</w:t>
      </w:r>
      <w:r w:rsidR="00E271F2" w:rsidRPr="00751835">
        <w:rPr>
          <w:rFonts w:ascii="Arial" w:hAnsi="Arial" w:cs="Arial"/>
        </w:rPr>
        <w:t xml:space="preserve">éroport </w:t>
      </w:r>
      <w:r w:rsidRPr="00751835">
        <w:rPr>
          <w:rFonts w:ascii="Arial" w:hAnsi="Arial" w:cs="Arial"/>
        </w:rPr>
        <w:t>a</w:t>
      </w:r>
      <w:r w:rsidR="00E271F2" w:rsidRPr="00751835">
        <w:rPr>
          <w:rFonts w:ascii="Arial" w:hAnsi="Arial" w:cs="Arial"/>
        </w:rPr>
        <w:t xml:space="preserve"> accueilli l</w:t>
      </w:r>
      <w:r w:rsidRPr="00751835">
        <w:rPr>
          <w:rFonts w:ascii="Arial" w:hAnsi="Arial" w:cs="Arial"/>
        </w:rPr>
        <w:t>a</w:t>
      </w:r>
      <w:r w:rsidR="00E271F2" w:rsidRPr="00751835">
        <w:rPr>
          <w:rFonts w:ascii="Arial" w:hAnsi="Arial" w:cs="Arial"/>
        </w:rPr>
        <w:t xml:space="preserve"> délégation dans sa salle de </w:t>
      </w:r>
      <w:r w:rsidR="0082128E" w:rsidRPr="00751835">
        <w:rPr>
          <w:rFonts w:ascii="Arial" w:hAnsi="Arial" w:cs="Arial"/>
        </w:rPr>
        <w:t>conseil,</w:t>
      </w:r>
      <w:r w:rsidRPr="00751835">
        <w:rPr>
          <w:rFonts w:ascii="Arial" w:hAnsi="Arial" w:cs="Arial"/>
        </w:rPr>
        <w:t xml:space="preserve"> </w:t>
      </w:r>
      <w:r w:rsidR="00E271F2" w:rsidRPr="00751835">
        <w:rPr>
          <w:rFonts w:ascii="Arial" w:hAnsi="Arial" w:cs="Arial"/>
        </w:rPr>
        <w:t xml:space="preserve">cet accueil était très chaleureux </w:t>
      </w:r>
      <w:r w:rsidRPr="00751835">
        <w:rPr>
          <w:rFonts w:ascii="Arial" w:hAnsi="Arial" w:cs="Arial"/>
        </w:rPr>
        <w:t>avec</w:t>
      </w:r>
      <w:r w:rsidR="00E271F2" w:rsidRPr="00751835">
        <w:rPr>
          <w:rFonts w:ascii="Arial" w:hAnsi="Arial" w:cs="Arial"/>
        </w:rPr>
        <w:t xml:space="preserve"> boissons et petits fours</w:t>
      </w:r>
      <w:r w:rsidRPr="00751835">
        <w:rPr>
          <w:rFonts w:ascii="Arial" w:hAnsi="Arial" w:cs="Arial"/>
        </w:rPr>
        <w:t xml:space="preserve">. Le DG a projeté un film sur le projet à venir. Le </w:t>
      </w:r>
      <w:r w:rsidR="0082128E">
        <w:rPr>
          <w:rFonts w:ascii="Arial" w:hAnsi="Arial" w:cs="Arial"/>
        </w:rPr>
        <w:t xml:space="preserve">PDG Adjoint </w:t>
      </w:r>
      <w:r w:rsidR="00E271F2" w:rsidRPr="00751835">
        <w:rPr>
          <w:rFonts w:ascii="Arial" w:hAnsi="Arial" w:cs="Arial"/>
        </w:rPr>
        <w:t xml:space="preserve"> de l'aéroport qui est francophone</w:t>
      </w:r>
      <w:r w:rsidRPr="00751835">
        <w:rPr>
          <w:rFonts w:ascii="Arial" w:hAnsi="Arial" w:cs="Arial"/>
        </w:rPr>
        <w:t>, est resté</w:t>
      </w:r>
      <w:r w:rsidR="00E271F2" w:rsidRPr="00751835">
        <w:rPr>
          <w:rFonts w:ascii="Arial" w:hAnsi="Arial" w:cs="Arial"/>
        </w:rPr>
        <w:t xml:space="preserve"> plus longtemps que</w:t>
      </w:r>
      <w:r w:rsidRPr="00751835">
        <w:rPr>
          <w:rFonts w:ascii="Arial" w:hAnsi="Arial" w:cs="Arial"/>
        </w:rPr>
        <w:t xml:space="preserve"> ses</w:t>
      </w:r>
      <w:r w:rsidR="00E271F2" w:rsidRPr="00751835">
        <w:rPr>
          <w:rFonts w:ascii="Arial" w:hAnsi="Arial" w:cs="Arial"/>
        </w:rPr>
        <w:t xml:space="preserve"> collaborateur</w:t>
      </w:r>
      <w:r w:rsidRPr="00751835">
        <w:rPr>
          <w:rFonts w:ascii="Arial" w:hAnsi="Arial" w:cs="Arial"/>
        </w:rPr>
        <w:t>s afin d’</w:t>
      </w:r>
      <w:r w:rsidR="00E271F2" w:rsidRPr="00751835">
        <w:rPr>
          <w:rFonts w:ascii="Arial" w:hAnsi="Arial" w:cs="Arial"/>
        </w:rPr>
        <w:t>échanger avec nous</w:t>
      </w:r>
      <w:r w:rsidRPr="00751835">
        <w:rPr>
          <w:rFonts w:ascii="Arial" w:hAnsi="Arial" w:cs="Arial"/>
        </w:rPr>
        <w:t xml:space="preserve">, </w:t>
      </w:r>
      <w:r w:rsidR="00E271F2" w:rsidRPr="00751835">
        <w:rPr>
          <w:rFonts w:ascii="Arial" w:hAnsi="Arial" w:cs="Arial"/>
        </w:rPr>
        <w:t xml:space="preserve"> sur différents sujets concernant l'extension de la plateforme </w:t>
      </w:r>
      <w:r w:rsidRPr="00751835">
        <w:rPr>
          <w:rFonts w:ascii="Arial" w:hAnsi="Arial" w:cs="Arial"/>
        </w:rPr>
        <w:t xml:space="preserve">et </w:t>
      </w:r>
      <w:r w:rsidR="00E271F2" w:rsidRPr="00751835">
        <w:rPr>
          <w:rFonts w:ascii="Arial" w:hAnsi="Arial" w:cs="Arial"/>
        </w:rPr>
        <w:t>répondre à nos questions</w:t>
      </w:r>
      <w:r w:rsidR="00360BA5" w:rsidRPr="00751835">
        <w:rPr>
          <w:rFonts w:ascii="Arial" w:hAnsi="Arial" w:cs="Arial"/>
        </w:rPr>
        <w:t>.</w:t>
      </w:r>
    </w:p>
    <w:p w14:paraId="665B793F" w14:textId="4833318B" w:rsidR="00751835" w:rsidRDefault="00751835" w:rsidP="00751835">
      <w:pPr>
        <w:pStyle w:val="NormalWeb"/>
      </w:pPr>
      <w:r>
        <w:rPr>
          <w:noProof/>
        </w:rPr>
        <w:lastRenderedPageBreak/>
        <w:drawing>
          <wp:inline distT="0" distB="0" distL="0" distR="0" wp14:anchorId="7ED5AD04" wp14:editId="28E5558F">
            <wp:extent cx="5760720" cy="2987040"/>
            <wp:effectExtent l="0" t="0" r="0" b="3810"/>
            <wp:docPr id="664377428" name="Image 2" descr="Une image contenant habits, art, text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77428" name="Image 2" descr="Une image contenant habits, art, texte, homm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987040"/>
                    </a:xfrm>
                    <a:prstGeom prst="rect">
                      <a:avLst/>
                    </a:prstGeom>
                    <a:noFill/>
                    <a:ln>
                      <a:noFill/>
                    </a:ln>
                  </pic:spPr>
                </pic:pic>
              </a:graphicData>
            </a:graphic>
          </wp:inline>
        </w:drawing>
      </w:r>
    </w:p>
    <w:p w14:paraId="315F86BA" w14:textId="77777777" w:rsidR="00751835" w:rsidRPr="00751835" w:rsidRDefault="00751835" w:rsidP="00470E60">
      <w:pPr>
        <w:rPr>
          <w:rFonts w:ascii="Arial" w:hAnsi="Arial" w:cs="Arial"/>
        </w:rPr>
      </w:pPr>
    </w:p>
    <w:p w14:paraId="413F904A" w14:textId="36DCBC6C" w:rsidR="00360BA5" w:rsidRPr="00751835" w:rsidRDefault="00360BA5" w:rsidP="00360BA5">
      <w:pPr>
        <w:rPr>
          <w:rFonts w:ascii="Arial" w:hAnsi="Arial" w:cs="Arial"/>
        </w:rPr>
      </w:pPr>
      <w:r w:rsidRPr="00751835">
        <w:rPr>
          <w:rFonts w:ascii="Arial" w:hAnsi="Arial" w:cs="Arial"/>
        </w:rPr>
        <w:t xml:space="preserve">Le groupe d'aviation de Haute-Silésie (GTL SA) </w:t>
      </w:r>
      <w:r w:rsidR="00A9196C">
        <w:rPr>
          <w:rFonts w:ascii="Arial" w:hAnsi="Arial" w:cs="Arial"/>
        </w:rPr>
        <w:t xml:space="preserve">nous </w:t>
      </w:r>
      <w:r w:rsidRPr="00751835">
        <w:rPr>
          <w:rFonts w:ascii="Arial" w:hAnsi="Arial" w:cs="Arial"/>
        </w:rPr>
        <w:t xml:space="preserve">a présenté le programme d'investissement de l'aéroport de Katowice pour 2024-2028. Le plan couvre l'expansion de toutes les zones de l'aéroport, c'est-à-dire les passagers, la maintenance des avions et le fret. </w:t>
      </w:r>
    </w:p>
    <w:p w14:paraId="3A865434" w14:textId="301D16DD" w:rsidR="00360BA5" w:rsidRPr="00751835" w:rsidRDefault="00360BA5" w:rsidP="00360BA5">
      <w:pPr>
        <w:rPr>
          <w:rFonts w:ascii="Arial" w:hAnsi="Arial" w:cs="Arial"/>
        </w:rPr>
      </w:pPr>
      <w:r w:rsidRPr="00751835">
        <w:rPr>
          <w:rFonts w:ascii="Arial" w:hAnsi="Arial" w:cs="Arial"/>
        </w:rPr>
        <w:t xml:space="preserve">L’aéroport de Katowice appartient à hauteur de 45% </w:t>
      </w:r>
      <w:r w:rsidR="00167E44">
        <w:rPr>
          <w:rFonts w:ascii="Arial" w:hAnsi="Arial" w:cs="Arial"/>
        </w:rPr>
        <w:t xml:space="preserve">à </w:t>
      </w:r>
      <w:r w:rsidRPr="00751835">
        <w:rPr>
          <w:rFonts w:ascii="Arial" w:hAnsi="Arial" w:cs="Arial"/>
        </w:rPr>
        <w:t xml:space="preserve">Węglokoks </w:t>
      </w:r>
      <w:r w:rsidR="00167E44">
        <w:rPr>
          <w:rFonts w:ascii="Arial" w:hAnsi="Arial" w:cs="Arial"/>
        </w:rPr>
        <w:t xml:space="preserve">qui </w:t>
      </w:r>
      <w:r w:rsidRPr="00751835">
        <w:rPr>
          <w:rFonts w:ascii="Arial" w:hAnsi="Arial" w:cs="Arial"/>
        </w:rPr>
        <w:t xml:space="preserve">est une société polonaise d'exportation de charbon </w:t>
      </w:r>
      <w:r w:rsidR="00167E44">
        <w:rPr>
          <w:rFonts w:ascii="Arial" w:hAnsi="Arial" w:cs="Arial"/>
        </w:rPr>
        <w:t>(</w:t>
      </w:r>
      <w:r w:rsidRPr="00751835">
        <w:rPr>
          <w:rFonts w:ascii="Arial" w:hAnsi="Arial" w:cs="Arial"/>
        </w:rPr>
        <w:t>le plus grand exportateur de houille en Europe</w:t>
      </w:r>
      <w:r w:rsidR="00167E44">
        <w:rPr>
          <w:rFonts w:ascii="Arial" w:hAnsi="Arial" w:cs="Arial"/>
        </w:rPr>
        <w:t>)</w:t>
      </w:r>
      <w:r w:rsidRPr="00751835">
        <w:rPr>
          <w:rFonts w:ascii="Arial" w:hAnsi="Arial" w:cs="Arial"/>
        </w:rPr>
        <w:t xml:space="preserve"> et à hauteur de 35% à la région. PPL est actionnaire minoritaire. L’aéroport peut travailler plus librement sur ses projets d’investissements car il ne dépend pas </w:t>
      </w:r>
      <w:r w:rsidR="00167E44">
        <w:rPr>
          <w:rFonts w:ascii="Arial" w:hAnsi="Arial" w:cs="Arial"/>
        </w:rPr>
        <w:t xml:space="preserve">trop </w:t>
      </w:r>
      <w:r w:rsidRPr="00751835">
        <w:rPr>
          <w:rFonts w:ascii="Arial" w:hAnsi="Arial" w:cs="Arial"/>
        </w:rPr>
        <w:t xml:space="preserve">de PPL qui est une société d’Etat donc </w:t>
      </w:r>
      <w:r w:rsidR="00167E44">
        <w:rPr>
          <w:rFonts w:ascii="Arial" w:hAnsi="Arial" w:cs="Arial"/>
        </w:rPr>
        <w:t xml:space="preserve">très </w:t>
      </w:r>
      <w:r w:rsidRPr="00751835">
        <w:rPr>
          <w:rFonts w:ascii="Arial" w:hAnsi="Arial" w:cs="Arial"/>
        </w:rPr>
        <w:t>politique.</w:t>
      </w:r>
    </w:p>
    <w:p w14:paraId="2CFDC565" w14:textId="6C2E7050" w:rsidR="00360BA5" w:rsidRPr="00751835" w:rsidRDefault="00360BA5" w:rsidP="00360BA5">
      <w:pPr>
        <w:rPr>
          <w:rFonts w:ascii="Arial" w:hAnsi="Arial" w:cs="Arial"/>
        </w:rPr>
      </w:pPr>
      <w:r w:rsidRPr="00751835">
        <w:rPr>
          <w:rFonts w:ascii="Arial" w:hAnsi="Arial" w:cs="Arial"/>
        </w:rPr>
        <w:t xml:space="preserve">Les prévisions estiment qu'environ 7,5 millions de passagers devraient voyager via le réseau de vols de l'aéroport de Katowice en 2028, tandis que 10 millions de passagers pourraient être </w:t>
      </w:r>
      <w:r w:rsidR="00167E44">
        <w:rPr>
          <w:rFonts w:ascii="Arial" w:hAnsi="Arial" w:cs="Arial"/>
        </w:rPr>
        <w:t>attendus</w:t>
      </w:r>
      <w:r w:rsidRPr="00751835">
        <w:rPr>
          <w:rFonts w:ascii="Arial" w:hAnsi="Arial" w:cs="Arial"/>
        </w:rPr>
        <w:t xml:space="preserve"> en 2033. </w:t>
      </w:r>
    </w:p>
    <w:p w14:paraId="08B2686C" w14:textId="43780369" w:rsidR="00E0581B" w:rsidRPr="00751835" w:rsidRDefault="00E0581B" w:rsidP="00470E60">
      <w:pPr>
        <w:rPr>
          <w:rFonts w:ascii="Arial" w:hAnsi="Arial" w:cs="Arial"/>
        </w:rPr>
      </w:pPr>
      <w:r w:rsidRPr="00751835">
        <w:rPr>
          <w:rFonts w:ascii="Arial" w:hAnsi="Arial" w:cs="Arial"/>
        </w:rPr>
        <w:t>Le trafic passager</w:t>
      </w:r>
      <w:r w:rsidR="005D4AC7" w:rsidRPr="00751835">
        <w:rPr>
          <w:rFonts w:ascii="Arial" w:hAnsi="Arial" w:cs="Arial"/>
        </w:rPr>
        <w:t xml:space="preserve"> de l’aéroport a </w:t>
      </w:r>
      <w:r w:rsidRPr="00751835">
        <w:rPr>
          <w:rFonts w:ascii="Arial" w:hAnsi="Arial" w:cs="Arial"/>
        </w:rPr>
        <w:t>cru de 26,9% entre 2022 et 2023</w:t>
      </w:r>
      <w:r w:rsidR="00360BA5" w:rsidRPr="00751835">
        <w:rPr>
          <w:rFonts w:ascii="Arial" w:hAnsi="Arial" w:cs="Arial"/>
        </w:rPr>
        <w:t xml:space="preserve">. </w:t>
      </w:r>
      <w:r w:rsidRPr="00751835">
        <w:rPr>
          <w:rFonts w:ascii="Arial" w:hAnsi="Arial" w:cs="Arial"/>
        </w:rPr>
        <w:t>il est actuellement de 5,6 M de passagers</w:t>
      </w:r>
      <w:r w:rsidR="00757B50" w:rsidRPr="00751835">
        <w:rPr>
          <w:rFonts w:ascii="Arial" w:hAnsi="Arial" w:cs="Arial"/>
        </w:rPr>
        <w:t xml:space="preserve"> </w:t>
      </w:r>
      <w:r w:rsidR="00757B50" w:rsidRPr="00A9196C">
        <w:rPr>
          <w:rFonts w:ascii="Arial" w:hAnsi="Arial" w:cs="Arial"/>
        </w:rPr>
        <w:t>essentiellement une clientèle des</w:t>
      </w:r>
      <w:r w:rsidR="005D4AC7" w:rsidRPr="00A9196C">
        <w:rPr>
          <w:rFonts w:ascii="Arial" w:hAnsi="Arial" w:cs="Arial"/>
        </w:rPr>
        <w:t xml:space="preserve"> compagnies </w:t>
      </w:r>
      <w:r w:rsidR="00757B50" w:rsidRPr="00A9196C">
        <w:rPr>
          <w:rFonts w:ascii="Arial" w:hAnsi="Arial" w:cs="Arial"/>
        </w:rPr>
        <w:t xml:space="preserve"> low cost</w:t>
      </w:r>
      <w:r w:rsidR="00757B50" w:rsidRPr="00751835">
        <w:rPr>
          <w:rFonts w:ascii="Arial" w:hAnsi="Arial" w:cs="Arial"/>
        </w:rPr>
        <w:t>.</w:t>
      </w:r>
    </w:p>
    <w:p w14:paraId="3D0F9C9A" w14:textId="46035927" w:rsidR="00757B50" w:rsidRPr="00751835" w:rsidRDefault="00E0581B" w:rsidP="00470E60">
      <w:pPr>
        <w:rPr>
          <w:rFonts w:ascii="Arial" w:hAnsi="Arial" w:cs="Arial"/>
        </w:rPr>
      </w:pPr>
      <w:r w:rsidRPr="00751835">
        <w:rPr>
          <w:rFonts w:ascii="Arial" w:hAnsi="Arial" w:cs="Arial"/>
        </w:rPr>
        <w:t xml:space="preserve">En 2024 l'aéroport investira </w:t>
      </w:r>
      <w:r w:rsidR="00360BA5" w:rsidRPr="00751835">
        <w:rPr>
          <w:rFonts w:ascii="Arial" w:hAnsi="Arial" w:cs="Arial"/>
        </w:rPr>
        <w:t>28</w:t>
      </w:r>
      <w:r w:rsidRPr="00751835">
        <w:rPr>
          <w:rFonts w:ascii="Arial" w:hAnsi="Arial" w:cs="Arial"/>
        </w:rPr>
        <w:t>M d</w:t>
      </w:r>
      <w:r w:rsidR="00360BA5" w:rsidRPr="00751835">
        <w:rPr>
          <w:rFonts w:ascii="Arial" w:hAnsi="Arial" w:cs="Arial"/>
        </w:rPr>
        <w:t>’euros</w:t>
      </w:r>
      <w:r w:rsidR="005D4AC7" w:rsidRPr="00751835">
        <w:rPr>
          <w:rFonts w:ascii="Arial" w:hAnsi="Arial" w:cs="Arial"/>
        </w:rPr>
        <w:t>.</w:t>
      </w:r>
      <w:r w:rsidR="00167E44">
        <w:rPr>
          <w:rFonts w:ascii="Arial" w:hAnsi="Arial" w:cs="Arial"/>
        </w:rPr>
        <w:t xml:space="preserve"> </w:t>
      </w:r>
      <w:r w:rsidR="00757B50" w:rsidRPr="00751835">
        <w:rPr>
          <w:rFonts w:ascii="Arial" w:hAnsi="Arial" w:cs="Arial"/>
        </w:rPr>
        <w:t xml:space="preserve">A l’automne </w:t>
      </w:r>
      <w:r w:rsidR="00167E44">
        <w:rPr>
          <w:rFonts w:ascii="Arial" w:hAnsi="Arial" w:cs="Arial"/>
        </w:rPr>
        <w:t xml:space="preserve">2024 </w:t>
      </w:r>
      <w:r w:rsidR="00757B50" w:rsidRPr="00751835">
        <w:rPr>
          <w:rFonts w:ascii="Arial" w:hAnsi="Arial" w:cs="Arial"/>
        </w:rPr>
        <w:t>devrait être lancée la consultation pour le design du terminal. Le design de l’existant a été fait par Budoprojekt. La piste actuelle 3200 m a été construite en 2004 par Budimex.</w:t>
      </w:r>
    </w:p>
    <w:p w14:paraId="46E87AA5" w14:textId="2BD46258" w:rsidR="00E0581B" w:rsidRPr="00751835" w:rsidRDefault="00757B50" w:rsidP="00470E60">
      <w:pPr>
        <w:rPr>
          <w:rFonts w:ascii="Arial" w:hAnsi="Arial" w:cs="Arial"/>
        </w:rPr>
      </w:pPr>
      <w:r w:rsidRPr="00751835">
        <w:rPr>
          <w:rFonts w:ascii="Arial" w:hAnsi="Arial" w:cs="Arial"/>
        </w:rPr>
        <w:t>L</w:t>
      </w:r>
      <w:r w:rsidR="00E0581B" w:rsidRPr="00751835">
        <w:rPr>
          <w:rFonts w:ascii="Arial" w:hAnsi="Arial" w:cs="Arial"/>
        </w:rPr>
        <w:t>a première phase de l'extension c'est-à-dire de la construction de l'aérogare doit être construite en 2028 pour 8</w:t>
      </w:r>
      <w:r w:rsidRPr="00751835">
        <w:rPr>
          <w:rFonts w:ascii="Arial" w:hAnsi="Arial" w:cs="Arial"/>
        </w:rPr>
        <w:t xml:space="preserve"> M pax</w:t>
      </w:r>
      <w:r w:rsidR="00E0581B" w:rsidRPr="00751835">
        <w:rPr>
          <w:rFonts w:ascii="Arial" w:hAnsi="Arial" w:cs="Arial"/>
        </w:rPr>
        <w:t xml:space="preserve"> avec une surface de 83</w:t>
      </w:r>
      <w:r w:rsidRPr="00751835">
        <w:rPr>
          <w:rFonts w:ascii="Arial" w:hAnsi="Arial" w:cs="Arial"/>
        </w:rPr>
        <w:t xml:space="preserve"> </w:t>
      </w:r>
      <w:r w:rsidR="00E0581B" w:rsidRPr="00751835">
        <w:rPr>
          <w:rFonts w:ascii="Arial" w:hAnsi="Arial" w:cs="Arial"/>
        </w:rPr>
        <w:t>000 m²</w:t>
      </w:r>
    </w:p>
    <w:p w14:paraId="6FC2E797" w14:textId="2EF8DF3B" w:rsidR="00460B57" w:rsidRPr="00751835" w:rsidRDefault="00526CFA" w:rsidP="00460B57">
      <w:pPr>
        <w:rPr>
          <w:rFonts w:ascii="Arial" w:hAnsi="Arial" w:cs="Arial"/>
        </w:rPr>
      </w:pPr>
      <w:r w:rsidRPr="00751835">
        <w:rPr>
          <w:rFonts w:ascii="Arial" w:hAnsi="Arial" w:cs="Arial"/>
        </w:rPr>
        <w:t xml:space="preserve">Le projet majeur est la construction d’un nouveau terminal dont le concept </w:t>
      </w:r>
      <w:r w:rsidR="00460B57" w:rsidRPr="00751835">
        <w:rPr>
          <w:rFonts w:ascii="Arial" w:hAnsi="Arial" w:cs="Arial"/>
        </w:rPr>
        <w:t>a été préparé avec Arup</w:t>
      </w:r>
      <w:r w:rsidRPr="00751835">
        <w:rPr>
          <w:rFonts w:ascii="Arial" w:hAnsi="Arial" w:cs="Arial"/>
        </w:rPr>
        <w:t>.</w:t>
      </w:r>
      <w:r w:rsidR="00360BA5" w:rsidRPr="00751835">
        <w:rPr>
          <w:rFonts w:ascii="Arial" w:hAnsi="Arial" w:cs="Arial"/>
        </w:rPr>
        <w:t xml:space="preserve"> Il aura</w:t>
      </w:r>
      <w:r w:rsidR="00460B57" w:rsidRPr="00751835">
        <w:rPr>
          <w:rFonts w:ascii="Arial" w:hAnsi="Arial" w:cs="Arial"/>
        </w:rPr>
        <w:t xml:space="preserve"> une surface de 49 000 m2 </w:t>
      </w:r>
      <w:r w:rsidR="00360BA5" w:rsidRPr="00751835">
        <w:rPr>
          <w:rFonts w:ascii="Arial" w:hAnsi="Arial" w:cs="Arial"/>
        </w:rPr>
        <w:t>et</w:t>
      </w:r>
      <w:r w:rsidR="00460B57" w:rsidRPr="00751835">
        <w:rPr>
          <w:rFonts w:ascii="Arial" w:hAnsi="Arial" w:cs="Arial"/>
        </w:rPr>
        <w:t xml:space="preserve"> sera construit à l'est d</w:t>
      </w:r>
      <w:r w:rsidR="00360BA5" w:rsidRPr="00751835">
        <w:rPr>
          <w:rFonts w:ascii="Arial" w:hAnsi="Arial" w:cs="Arial"/>
        </w:rPr>
        <w:t>u terminal existant</w:t>
      </w:r>
      <w:r w:rsidR="00460B57" w:rsidRPr="00751835">
        <w:rPr>
          <w:rFonts w:ascii="Arial" w:hAnsi="Arial" w:cs="Arial"/>
        </w:rPr>
        <w:t>.</w:t>
      </w:r>
    </w:p>
    <w:p w14:paraId="233B8F22" w14:textId="4FEB0158" w:rsidR="00460B57" w:rsidRPr="00751835" w:rsidRDefault="00460B57" w:rsidP="00460B57">
      <w:pPr>
        <w:rPr>
          <w:rFonts w:ascii="Arial" w:hAnsi="Arial" w:cs="Arial"/>
        </w:rPr>
      </w:pPr>
      <w:r w:rsidRPr="00751835">
        <w:rPr>
          <w:rFonts w:ascii="Arial" w:hAnsi="Arial" w:cs="Arial"/>
        </w:rPr>
        <w:t>Le terminal aura deux étages. Au rez-de-chaussée se trouveront la zone d'enregistrement et le hall des arrivées. Au premier étage se trouveront le contrôle de sécurité central, la zone de contrôle des passeports et le hall des départs.</w:t>
      </w:r>
    </w:p>
    <w:p w14:paraId="67B205FC" w14:textId="09F36F87" w:rsidR="00460B57" w:rsidRPr="00751835" w:rsidRDefault="00460B57" w:rsidP="00460B57">
      <w:pPr>
        <w:rPr>
          <w:rFonts w:ascii="Arial" w:hAnsi="Arial" w:cs="Arial"/>
        </w:rPr>
      </w:pPr>
      <w:r w:rsidRPr="00751835">
        <w:rPr>
          <w:rFonts w:ascii="Arial" w:hAnsi="Arial" w:cs="Arial"/>
        </w:rPr>
        <w:t xml:space="preserve">Le nouveau terminal sera relié à la gare ferroviaire par un tunnel . Entre le terminal central et la gare ferroviaire, il y aura un centre de transfert pour les bus. Devant le terminal central des </w:t>
      </w:r>
      <w:r w:rsidRPr="00751835">
        <w:rPr>
          <w:rFonts w:ascii="Arial" w:hAnsi="Arial" w:cs="Arial"/>
        </w:rPr>
        <w:lastRenderedPageBreak/>
        <w:t>passagers, un nouveau système routier, avec de nouvelles portes d'entrée et de sortie et une zone Kiss &amp; Fly, ser</w:t>
      </w:r>
      <w:r w:rsidR="00360BA5" w:rsidRPr="00751835">
        <w:rPr>
          <w:rFonts w:ascii="Arial" w:hAnsi="Arial" w:cs="Arial"/>
        </w:rPr>
        <w:t>ont</w:t>
      </w:r>
      <w:r w:rsidRPr="00751835">
        <w:rPr>
          <w:rFonts w:ascii="Arial" w:hAnsi="Arial" w:cs="Arial"/>
        </w:rPr>
        <w:t xml:space="preserve"> créé</w:t>
      </w:r>
      <w:r w:rsidR="00360BA5" w:rsidRPr="00751835">
        <w:rPr>
          <w:rFonts w:ascii="Arial" w:hAnsi="Arial" w:cs="Arial"/>
        </w:rPr>
        <w:t>s</w:t>
      </w:r>
      <w:r w:rsidRPr="00751835">
        <w:rPr>
          <w:rFonts w:ascii="Arial" w:hAnsi="Arial" w:cs="Arial"/>
        </w:rPr>
        <w:t xml:space="preserve">. </w:t>
      </w:r>
    </w:p>
    <w:p w14:paraId="3124B826" w14:textId="6E9BCE13" w:rsidR="00360BA5" w:rsidRPr="00751835" w:rsidRDefault="00460B57" w:rsidP="00460B57">
      <w:pPr>
        <w:rPr>
          <w:rFonts w:ascii="Arial" w:hAnsi="Arial" w:cs="Arial"/>
        </w:rPr>
      </w:pPr>
      <w:r w:rsidRPr="00751835">
        <w:rPr>
          <w:rFonts w:ascii="Arial" w:hAnsi="Arial" w:cs="Arial"/>
        </w:rPr>
        <w:t>Dans un avenir proche, GTL SA prévoit de construire environ 8</w:t>
      </w:r>
      <w:r w:rsidR="00360BA5" w:rsidRPr="00751835">
        <w:rPr>
          <w:rFonts w:ascii="Arial" w:hAnsi="Arial" w:cs="Arial"/>
        </w:rPr>
        <w:t>000</w:t>
      </w:r>
      <w:r w:rsidRPr="00751835">
        <w:rPr>
          <w:rFonts w:ascii="Arial" w:hAnsi="Arial" w:cs="Arial"/>
        </w:rPr>
        <w:t xml:space="preserve"> nouvelles places de parking, dont 6</w:t>
      </w:r>
      <w:r w:rsidR="00167E44">
        <w:rPr>
          <w:rFonts w:ascii="Arial" w:hAnsi="Arial" w:cs="Arial"/>
        </w:rPr>
        <w:t>500</w:t>
      </w:r>
      <w:r w:rsidRPr="00751835">
        <w:rPr>
          <w:rFonts w:ascii="Arial" w:hAnsi="Arial" w:cs="Arial"/>
        </w:rPr>
        <w:t xml:space="preserve"> seront situées dans des parkings extérieurs. Dans le cadre du programme d'investissement, un parking à étages d'une capacité initiale de 1500 places sera créé d'ici 2028.</w:t>
      </w:r>
      <w:r w:rsidR="00167E44">
        <w:rPr>
          <w:rFonts w:ascii="Arial" w:hAnsi="Arial" w:cs="Arial"/>
        </w:rPr>
        <w:t xml:space="preserve"> </w:t>
      </w:r>
      <w:r w:rsidR="00360BA5" w:rsidRPr="00751835">
        <w:rPr>
          <w:rFonts w:ascii="Arial" w:hAnsi="Arial" w:cs="Arial"/>
        </w:rPr>
        <w:t>A noter que le parking est très bon marché sur l’aéroport afin de faciliter la venue des passagers.</w:t>
      </w:r>
    </w:p>
    <w:p w14:paraId="29BF3957" w14:textId="7B7105F9" w:rsidR="00120621" w:rsidRPr="00751835" w:rsidRDefault="00120621" w:rsidP="00460B57">
      <w:pPr>
        <w:rPr>
          <w:rFonts w:ascii="Arial" w:hAnsi="Arial" w:cs="Arial"/>
        </w:rPr>
      </w:pPr>
      <w:r w:rsidRPr="00751835">
        <w:rPr>
          <w:rFonts w:ascii="Arial" w:hAnsi="Arial" w:cs="Arial"/>
        </w:rPr>
        <w:t>Un deuxième terminal de fret sera créé dans la partie sud-est de l'aéroport, dans la zone de fret. La surface prévue du bâtiment est d'environ 10 000 m2. Après la mise en service du deuxième terminal de fret, l</w:t>
      </w:r>
      <w:r w:rsidR="00360BA5" w:rsidRPr="00751835">
        <w:rPr>
          <w:rFonts w:ascii="Arial" w:hAnsi="Arial" w:cs="Arial"/>
        </w:rPr>
        <w:t xml:space="preserve">a capacité </w:t>
      </w:r>
      <w:r w:rsidRPr="00751835">
        <w:rPr>
          <w:rFonts w:ascii="Arial" w:hAnsi="Arial" w:cs="Arial"/>
        </w:rPr>
        <w:t>passera à environ 75 000 tonnes.</w:t>
      </w:r>
    </w:p>
    <w:p w14:paraId="0896465B" w14:textId="2C8D4B97" w:rsidR="00360BA5" w:rsidRPr="00751835" w:rsidRDefault="00F14151" w:rsidP="00460B57">
      <w:pPr>
        <w:rPr>
          <w:rFonts w:ascii="Arial" w:hAnsi="Arial" w:cs="Arial"/>
        </w:rPr>
      </w:pPr>
      <w:r w:rsidRPr="00751835">
        <w:rPr>
          <w:rFonts w:ascii="Arial" w:hAnsi="Arial" w:cs="Arial"/>
        </w:rPr>
        <w:t>Le coût total du programme d'investissement de l'aéroport de Katowice pour la période 2024-2028 est estimé à environ</w:t>
      </w:r>
      <w:r w:rsidR="004C690C" w:rsidRPr="00751835">
        <w:rPr>
          <w:rFonts w:ascii="Arial" w:hAnsi="Arial" w:cs="Arial"/>
        </w:rPr>
        <w:t xml:space="preserve"> </w:t>
      </w:r>
      <w:r w:rsidR="004C690C" w:rsidRPr="00167E44">
        <w:rPr>
          <w:rFonts w:ascii="Arial" w:hAnsi="Arial" w:cs="Arial"/>
          <w:b/>
          <w:bCs/>
        </w:rPr>
        <w:t>350 millions d’euros</w:t>
      </w:r>
      <w:r w:rsidRPr="00751835">
        <w:rPr>
          <w:rFonts w:ascii="Arial" w:hAnsi="Arial" w:cs="Arial"/>
        </w:rPr>
        <w:t xml:space="preserve">, dont </w:t>
      </w:r>
      <w:r w:rsidR="004C690C" w:rsidRPr="00751835">
        <w:rPr>
          <w:rFonts w:ascii="Arial" w:hAnsi="Arial" w:cs="Arial"/>
        </w:rPr>
        <w:t xml:space="preserve">222 </w:t>
      </w:r>
      <w:r w:rsidRPr="00751835">
        <w:rPr>
          <w:rFonts w:ascii="Arial" w:hAnsi="Arial" w:cs="Arial"/>
        </w:rPr>
        <w:t xml:space="preserve">millions pour la construction du terminal central de passagers. </w:t>
      </w:r>
    </w:p>
    <w:p w14:paraId="3BB97701" w14:textId="3D0F1834" w:rsidR="00F14151" w:rsidRPr="00751835" w:rsidRDefault="00F14151" w:rsidP="00460B57">
      <w:pPr>
        <w:rPr>
          <w:rFonts w:ascii="Arial" w:hAnsi="Arial" w:cs="Arial"/>
        </w:rPr>
      </w:pPr>
      <w:r w:rsidRPr="00751835">
        <w:rPr>
          <w:rFonts w:ascii="Arial" w:hAnsi="Arial" w:cs="Arial"/>
        </w:rPr>
        <w:t>GTL SA</w:t>
      </w:r>
      <w:r w:rsidR="00360BA5" w:rsidRPr="00751835">
        <w:rPr>
          <w:rFonts w:ascii="Arial" w:hAnsi="Arial" w:cs="Arial"/>
        </w:rPr>
        <w:t xml:space="preserve"> sécurise actuellement les financements (</w:t>
      </w:r>
      <w:r w:rsidRPr="00751835">
        <w:rPr>
          <w:rFonts w:ascii="Arial" w:hAnsi="Arial" w:cs="Arial"/>
        </w:rPr>
        <w:t>fonds propres, un crédit commercial, une augmentation de capital et une subvention de l'Union européenne</w:t>
      </w:r>
      <w:r w:rsidR="00360BA5" w:rsidRPr="00751835">
        <w:rPr>
          <w:rFonts w:ascii="Arial" w:hAnsi="Arial" w:cs="Arial"/>
        </w:rPr>
        <w:t>)</w:t>
      </w:r>
      <w:r w:rsidRPr="00751835">
        <w:rPr>
          <w:rFonts w:ascii="Arial" w:hAnsi="Arial" w:cs="Arial"/>
        </w:rPr>
        <w:t>.</w:t>
      </w:r>
    </w:p>
    <w:p w14:paraId="6C9BF2E7" w14:textId="77777777" w:rsidR="009E5556" w:rsidRPr="00751835" w:rsidRDefault="009E5556" w:rsidP="00460B57">
      <w:pPr>
        <w:rPr>
          <w:rFonts w:ascii="Arial" w:hAnsi="Arial" w:cs="Arial"/>
        </w:rPr>
      </w:pPr>
    </w:p>
    <w:p w14:paraId="008E5A3A" w14:textId="3389040E" w:rsidR="009E5556" w:rsidRPr="00751835" w:rsidRDefault="009E5556" w:rsidP="00460B57">
      <w:pPr>
        <w:rPr>
          <w:rFonts w:ascii="Arial" w:hAnsi="Arial" w:cs="Arial"/>
          <w:b/>
          <w:bCs/>
          <w:sz w:val="28"/>
          <w:szCs w:val="28"/>
        </w:rPr>
      </w:pPr>
      <w:r w:rsidRPr="00751835">
        <w:rPr>
          <w:rFonts w:ascii="Arial" w:hAnsi="Arial" w:cs="Arial"/>
          <w:b/>
          <w:bCs/>
          <w:sz w:val="28"/>
          <w:szCs w:val="28"/>
        </w:rPr>
        <w:t>Aéroport de Cracovie</w:t>
      </w:r>
    </w:p>
    <w:p w14:paraId="31B7FBB8" w14:textId="6EC96D03" w:rsidR="00B76C55" w:rsidRPr="00751835" w:rsidRDefault="004A2683" w:rsidP="00460B57">
      <w:pPr>
        <w:rPr>
          <w:rFonts w:ascii="Arial" w:hAnsi="Arial" w:cs="Arial"/>
        </w:rPr>
      </w:pPr>
      <w:r w:rsidRPr="00751835">
        <w:rPr>
          <w:rFonts w:ascii="Arial" w:hAnsi="Arial" w:cs="Arial"/>
        </w:rPr>
        <w:t>L</w:t>
      </w:r>
      <w:r w:rsidR="00B76C55" w:rsidRPr="00751835">
        <w:rPr>
          <w:rFonts w:ascii="Arial" w:hAnsi="Arial" w:cs="Arial"/>
        </w:rPr>
        <w:t>a délégation a été accueilli</w:t>
      </w:r>
      <w:r w:rsidRPr="00751835">
        <w:rPr>
          <w:rFonts w:ascii="Arial" w:hAnsi="Arial" w:cs="Arial"/>
        </w:rPr>
        <w:t>e par</w:t>
      </w:r>
      <w:r w:rsidR="00B76C55" w:rsidRPr="00751835">
        <w:rPr>
          <w:rFonts w:ascii="Arial" w:hAnsi="Arial" w:cs="Arial"/>
        </w:rPr>
        <w:t xml:space="preserve"> le </w:t>
      </w:r>
      <w:r w:rsidRPr="00751835">
        <w:rPr>
          <w:rFonts w:ascii="Arial" w:hAnsi="Arial" w:cs="Arial"/>
        </w:rPr>
        <w:t>P</w:t>
      </w:r>
      <w:r w:rsidR="00B76C55" w:rsidRPr="00751835">
        <w:rPr>
          <w:rFonts w:ascii="Arial" w:hAnsi="Arial" w:cs="Arial"/>
        </w:rPr>
        <w:t xml:space="preserve">résident de l'aéroport </w:t>
      </w:r>
      <w:r w:rsidRPr="00751835">
        <w:rPr>
          <w:rFonts w:ascii="Arial" w:hAnsi="Arial" w:cs="Arial"/>
        </w:rPr>
        <w:t xml:space="preserve">qui avait convoqué </w:t>
      </w:r>
      <w:r w:rsidR="00B76C55" w:rsidRPr="00751835">
        <w:rPr>
          <w:rFonts w:ascii="Arial" w:hAnsi="Arial" w:cs="Arial"/>
        </w:rPr>
        <w:t xml:space="preserve">les directeurs </w:t>
      </w:r>
      <w:r w:rsidRPr="00751835">
        <w:rPr>
          <w:rFonts w:ascii="Arial" w:hAnsi="Arial" w:cs="Arial"/>
        </w:rPr>
        <w:t>d</w:t>
      </w:r>
      <w:r w:rsidR="00B76C55" w:rsidRPr="00751835">
        <w:rPr>
          <w:rFonts w:ascii="Arial" w:hAnsi="Arial" w:cs="Arial"/>
        </w:rPr>
        <w:t xml:space="preserve">es </w:t>
      </w:r>
      <w:r w:rsidR="00FD3C54" w:rsidRPr="00751835">
        <w:rPr>
          <w:rFonts w:ascii="Arial" w:hAnsi="Arial" w:cs="Arial"/>
        </w:rPr>
        <w:t>départements,</w:t>
      </w:r>
      <w:r w:rsidRPr="00751835">
        <w:rPr>
          <w:rFonts w:ascii="Arial" w:hAnsi="Arial" w:cs="Arial"/>
        </w:rPr>
        <w:t xml:space="preserve"> u</w:t>
      </w:r>
      <w:r w:rsidR="00B76C55" w:rsidRPr="00751835">
        <w:rPr>
          <w:rFonts w:ascii="Arial" w:hAnsi="Arial" w:cs="Arial"/>
        </w:rPr>
        <w:t>ne discussion a pu s'engager entre les participants polonais et les participants français</w:t>
      </w:r>
      <w:r w:rsidRPr="00751835">
        <w:rPr>
          <w:rFonts w:ascii="Arial" w:hAnsi="Arial" w:cs="Arial"/>
        </w:rPr>
        <w:t>.</w:t>
      </w:r>
      <w:r w:rsidR="00167E44">
        <w:rPr>
          <w:rFonts w:ascii="Arial" w:hAnsi="Arial" w:cs="Arial"/>
        </w:rPr>
        <w:t xml:space="preserve"> </w:t>
      </w:r>
    </w:p>
    <w:p w14:paraId="41A248D0" w14:textId="60715176" w:rsidR="009E5556" w:rsidRPr="00751835" w:rsidRDefault="009E5556" w:rsidP="00460B57">
      <w:pPr>
        <w:rPr>
          <w:rFonts w:ascii="Arial" w:hAnsi="Arial" w:cs="Arial"/>
        </w:rPr>
      </w:pPr>
      <w:r w:rsidRPr="00751835">
        <w:rPr>
          <w:rFonts w:ascii="Arial" w:hAnsi="Arial" w:cs="Arial"/>
        </w:rPr>
        <w:t xml:space="preserve">L’aéroport appartient à </w:t>
      </w:r>
      <w:r w:rsidR="00167E44">
        <w:rPr>
          <w:rFonts w:ascii="Arial" w:hAnsi="Arial" w:cs="Arial"/>
        </w:rPr>
        <w:t xml:space="preserve">hauteur de </w:t>
      </w:r>
      <w:r w:rsidRPr="00751835">
        <w:rPr>
          <w:rFonts w:ascii="Arial" w:hAnsi="Arial" w:cs="Arial"/>
        </w:rPr>
        <w:t xml:space="preserve">76% à PPL et </w:t>
      </w:r>
      <w:r w:rsidR="00167E44">
        <w:rPr>
          <w:rFonts w:ascii="Arial" w:hAnsi="Arial" w:cs="Arial"/>
        </w:rPr>
        <w:t xml:space="preserve">de </w:t>
      </w:r>
      <w:r w:rsidRPr="00751835">
        <w:rPr>
          <w:rFonts w:ascii="Arial" w:hAnsi="Arial" w:cs="Arial"/>
        </w:rPr>
        <w:t>22% à la Province.</w:t>
      </w:r>
    </w:p>
    <w:p w14:paraId="33B88366" w14:textId="11716005" w:rsidR="004A2683" w:rsidRPr="00751835" w:rsidRDefault="00167E44" w:rsidP="00460B57">
      <w:pPr>
        <w:rPr>
          <w:rFonts w:ascii="Arial" w:hAnsi="Arial" w:cs="Arial"/>
        </w:rPr>
      </w:pPr>
      <w:r>
        <w:rPr>
          <w:rFonts w:ascii="Arial" w:hAnsi="Arial" w:cs="Arial"/>
        </w:rPr>
        <w:t>En 2024, i</w:t>
      </w:r>
      <w:r w:rsidR="004A2683" w:rsidRPr="00751835">
        <w:rPr>
          <w:rFonts w:ascii="Arial" w:hAnsi="Arial" w:cs="Arial"/>
        </w:rPr>
        <w:t>l accueillera</w:t>
      </w:r>
      <w:r w:rsidR="009E5556" w:rsidRPr="00751835">
        <w:rPr>
          <w:rFonts w:ascii="Arial" w:hAnsi="Arial" w:cs="Arial"/>
        </w:rPr>
        <w:t xml:space="preserve"> 10</w:t>
      </w:r>
      <w:r w:rsidR="00FB7F7F" w:rsidRPr="00751835">
        <w:rPr>
          <w:rFonts w:ascii="Arial" w:hAnsi="Arial" w:cs="Arial"/>
        </w:rPr>
        <w:t xml:space="preserve"> M</w:t>
      </w:r>
      <w:r w:rsidR="009E5556" w:rsidRPr="00751835">
        <w:rPr>
          <w:rFonts w:ascii="Arial" w:hAnsi="Arial" w:cs="Arial"/>
        </w:rPr>
        <w:t xml:space="preserve"> de passagers en 2024 </w:t>
      </w:r>
      <w:r>
        <w:rPr>
          <w:rFonts w:ascii="Arial" w:hAnsi="Arial" w:cs="Arial"/>
        </w:rPr>
        <w:t xml:space="preserve">avec </w:t>
      </w:r>
      <w:r w:rsidR="009E5556" w:rsidRPr="00751835">
        <w:rPr>
          <w:rFonts w:ascii="Arial" w:hAnsi="Arial" w:cs="Arial"/>
        </w:rPr>
        <w:t xml:space="preserve">6 nouvelles compagnies et </w:t>
      </w:r>
      <w:r w:rsidR="004A2683" w:rsidRPr="00751835">
        <w:rPr>
          <w:rFonts w:ascii="Arial" w:hAnsi="Arial" w:cs="Arial"/>
        </w:rPr>
        <w:t>7</w:t>
      </w:r>
      <w:r w:rsidR="009E5556" w:rsidRPr="00751835">
        <w:rPr>
          <w:rFonts w:ascii="Arial" w:hAnsi="Arial" w:cs="Arial"/>
        </w:rPr>
        <w:t xml:space="preserve"> nouvelle</w:t>
      </w:r>
      <w:r w:rsidR="00FB7F7F" w:rsidRPr="00751835">
        <w:rPr>
          <w:rFonts w:ascii="Arial" w:hAnsi="Arial" w:cs="Arial"/>
        </w:rPr>
        <w:t>s</w:t>
      </w:r>
      <w:r w:rsidR="009E5556" w:rsidRPr="00751835">
        <w:rPr>
          <w:rFonts w:ascii="Arial" w:hAnsi="Arial" w:cs="Arial"/>
        </w:rPr>
        <w:t xml:space="preserve"> destination</w:t>
      </w:r>
      <w:r w:rsidR="00FB7F7F" w:rsidRPr="00751835">
        <w:rPr>
          <w:rFonts w:ascii="Arial" w:hAnsi="Arial" w:cs="Arial"/>
        </w:rPr>
        <w:t xml:space="preserve">s. </w:t>
      </w:r>
    </w:p>
    <w:p w14:paraId="123BEAEC" w14:textId="42458689" w:rsidR="004A2683" w:rsidRPr="00751835" w:rsidRDefault="00FB7F7F" w:rsidP="004A2683">
      <w:pPr>
        <w:rPr>
          <w:rFonts w:ascii="Arial" w:hAnsi="Arial" w:cs="Arial"/>
        </w:rPr>
      </w:pPr>
      <w:r w:rsidRPr="00751835">
        <w:rPr>
          <w:rFonts w:ascii="Arial" w:hAnsi="Arial" w:cs="Arial"/>
        </w:rPr>
        <w:t>Arup a fait le master plan</w:t>
      </w:r>
      <w:r w:rsidR="00B76C55" w:rsidRPr="00751835">
        <w:rPr>
          <w:rFonts w:ascii="Arial" w:hAnsi="Arial" w:cs="Arial"/>
        </w:rPr>
        <w:t xml:space="preserve"> de l’aéroport</w:t>
      </w:r>
      <w:r w:rsidR="004A2683" w:rsidRPr="00751835">
        <w:rPr>
          <w:rFonts w:ascii="Arial" w:hAnsi="Arial" w:cs="Arial"/>
        </w:rPr>
        <w:t xml:space="preserve"> et </w:t>
      </w:r>
      <w:r w:rsidR="00971CD3" w:rsidRPr="00751835">
        <w:rPr>
          <w:rFonts w:ascii="Arial" w:hAnsi="Arial" w:cs="Arial"/>
        </w:rPr>
        <w:t>c</w:t>
      </w:r>
      <w:r w:rsidR="004A2683" w:rsidRPr="00751835">
        <w:rPr>
          <w:rFonts w:ascii="Arial" w:hAnsi="Arial" w:cs="Arial"/>
        </w:rPr>
        <w:t>’est Astaldi qui avait construit le terminal existant, mauvaise expérience.</w:t>
      </w:r>
    </w:p>
    <w:p w14:paraId="62AC1C35" w14:textId="2731252A" w:rsidR="009E5556" w:rsidRPr="00751835" w:rsidRDefault="00FB7F7F" w:rsidP="00460B57">
      <w:pPr>
        <w:rPr>
          <w:rFonts w:ascii="Arial" w:hAnsi="Arial" w:cs="Arial"/>
        </w:rPr>
      </w:pPr>
      <w:r w:rsidRPr="00751835">
        <w:rPr>
          <w:rFonts w:ascii="Arial" w:hAnsi="Arial" w:cs="Arial"/>
        </w:rPr>
        <w:t>L</w:t>
      </w:r>
      <w:r w:rsidR="009E5556" w:rsidRPr="00751835">
        <w:rPr>
          <w:rFonts w:ascii="Arial" w:hAnsi="Arial" w:cs="Arial"/>
        </w:rPr>
        <w:t>a surface actuelle est de 55000 m²</w:t>
      </w:r>
      <w:r w:rsidR="004A2683" w:rsidRPr="00751835">
        <w:rPr>
          <w:rFonts w:ascii="Arial" w:hAnsi="Arial" w:cs="Arial"/>
        </w:rPr>
        <w:t xml:space="preserve"> et le projet est </w:t>
      </w:r>
      <w:r w:rsidR="00FD3C54" w:rsidRPr="00751835">
        <w:rPr>
          <w:rFonts w:ascii="Arial" w:hAnsi="Arial" w:cs="Arial"/>
        </w:rPr>
        <w:t>d’augmenter</w:t>
      </w:r>
      <w:r w:rsidR="009E5556" w:rsidRPr="00751835">
        <w:rPr>
          <w:rFonts w:ascii="Arial" w:hAnsi="Arial" w:cs="Arial"/>
        </w:rPr>
        <w:t xml:space="preserve"> la capacité à 3200 passagers par heure</w:t>
      </w:r>
    </w:p>
    <w:p w14:paraId="656899CD" w14:textId="1180B772" w:rsidR="00B76C55" w:rsidRPr="00751835" w:rsidRDefault="00FB7F7F" w:rsidP="00460B57">
      <w:pPr>
        <w:rPr>
          <w:rFonts w:ascii="Arial" w:hAnsi="Arial" w:cs="Arial"/>
        </w:rPr>
      </w:pPr>
      <w:r w:rsidRPr="00751835">
        <w:rPr>
          <w:rFonts w:ascii="Arial" w:hAnsi="Arial" w:cs="Arial"/>
        </w:rPr>
        <w:t>D</w:t>
      </w:r>
      <w:r w:rsidR="009E5556" w:rsidRPr="00751835">
        <w:rPr>
          <w:rFonts w:ascii="Arial" w:hAnsi="Arial" w:cs="Arial"/>
        </w:rPr>
        <w:t>ans un premier temps ils vont étendre le tri bagage puis ils chercheront un contract</w:t>
      </w:r>
      <w:r w:rsidRPr="00751835">
        <w:rPr>
          <w:rFonts w:ascii="Arial" w:hAnsi="Arial" w:cs="Arial"/>
        </w:rPr>
        <w:t>o</w:t>
      </w:r>
      <w:r w:rsidR="009E5556" w:rsidRPr="00751835">
        <w:rPr>
          <w:rFonts w:ascii="Arial" w:hAnsi="Arial" w:cs="Arial"/>
        </w:rPr>
        <w:t xml:space="preserve">r pour l'extension de l'aérogare </w:t>
      </w:r>
      <w:r w:rsidRPr="00751835">
        <w:rPr>
          <w:rFonts w:ascii="Arial" w:hAnsi="Arial" w:cs="Arial"/>
        </w:rPr>
        <w:t xml:space="preserve">. Le concept de l’extension a été fait par l’architecte de Varsovie </w:t>
      </w:r>
      <w:r w:rsidR="00EF49F4" w:rsidRPr="003F259A">
        <w:rPr>
          <w:rFonts w:ascii="Arial" w:hAnsi="Arial" w:cs="Arial"/>
          <w:color w:val="000000" w:themeColor="text1"/>
        </w:rPr>
        <w:t xml:space="preserve">PIG </w:t>
      </w:r>
      <w:r w:rsidR="003F259A" w:rsidRPr="003F259A">
        <w:rPr>
          <w:rFonts w:ascii="Arial" w:hAnsi="Arial" w:cs="Arial"/>
          <w:color w:val="000000" w:themeColor="text1"/>
        </w:rPr>
        <w:t xml:space="preserve">qui </w:t>
      </w:r>
      <w:r w:rsidR="00EF49F4" w:rsidRPr="003F259A">
        <w:rPr>
          <w:rFonts w:ascii="Arial" w:hAnsi="Arial" w:cs="Arial"/>
          <w:color w:val="000000" w:themeColor="text1"/>
        </w:rPr>
        <w:t>est un bureau d’architectes</w:t>
      </w:r>
      <w:r w:rsidR="0002799D" w:rsidRPr="003F259A">
        <w:rPr>
          <w:rFonts w:ascii="Arial" w:hAnsi="Arial" w:cs="Arial"/>
          <w:color w:val="000000" w:themeColor="text1"/>
        </w:rPr>
        <w:t xml:space="preserve"> spécialisé dans l’architecture urbaine </w:t>
      </w:r>
      <w:r w:rsidR="00FD3C54" w:rsidRPr="003F259A">
        <w:rPr>
          <w:rFonts w:ascii="Arial" w:hAnsi="Arial" w:cs="Arial"/>
          <w:color w:val="000000" w:themeColor="text1"/>
        </w:rPr>
        <w:t>(aéroports</w:t>
      </w:r>
      <w:r w:rsidR="0002799D" w:rsidRPr="003F259A">
        <w:rPr>
          <w:rFonts w:ascii="Arial" w:hAnsi="Arial" w:cs="Arial"/>
          <w:color w:val="000000" w:themeColor="text1"/>
        </w:rPr>
        <w:t>, immeuble</w:t>
      </w:r>
      <w:r w:rsidR="00FD3C54" w:rsidRPr="003F259A">
        <w:rPr>
          <w:rFonts w:ascii="Arial" w:hAnsi="Arial" w:cs="Arial"/>
          <w:color w:val="000000" w:themeColor="text1"/>
        </w:rPr>
        <w:t>s</w:t>
      </w:r>
      <w:r w:rsidR="0002799D" w:rsidRPr="003F259A">
        <w:rPr>
          <w:rFonts w:ascii="Arial" w:hAnsi="Arial" w:cs="Arial"/>
          <w:color w:val="000000" w:themeColor="text1"/>
        </w:rPr>
        <w:t>, musés, stades, bâtiments d’utilité public).</w:t>
      </w:r>
      <w:r w:rsidR="00EF49F4" w:rsidRPr="003F259A">
        <w:rPr>
          <w:rFonts w:ascii="Arial" w:hAnsi="Arial" w:cs="Arial"/>
          <w:color w:val="000000" w:themeColor="text1"/>
        </w:rPr>
        <w:t xml:space="preserve"> </w:t>
      </w:r>
      <w:r w:rsidR="00B76C55" w:rsidRPr="00751835">
        <w:rPr>
          <w:rFonts w:ascii="Arial" w:hAnsi="Arial" w:cs="Arial"/>
        </w:rPr>
        <w:t>Ils devraient faire un appel d’offres pour le design and build d’ici fin 2024.</w:t>
      </w:r>
    </w:p>
    <w:p w14:paraId="2C33E4F7" w14:textId="457D5D42" w:rsidR="00FB7F7F" w:rsidRPr="00751835" w:rsidRDefault="00FB7F7F" w:rsidP="00FB7F7F">
      <w:pPr>
        <w:rPr>
          <w:rFonts w:ascii="Arial" w:hAnsi="Arial" w:cs="Arial"/>
        </w:rPr>
      </w:pPr>
      <w:r w:rsidRPr="00751835">
        <w:rPr>
          <w:rFonts w:ascii="Arial" w:hAnsi="Arial" w:cs="Arial"/>
        </w:rPr>
        <w:t>Des investissements sont également prévus dans la construction d'un nouveau bâtiment de fret (nous avons rencontré son architecte</w:t>
      </w:r>
      <w:r w:rsidR="00B76C55" w:rsidRPr="00751835">
        <w:rPr>
          <w:rFonts w:ascii="Arial" w:hAnsi="Arial" w:cs="Arial"/>
        </w:rPr>
        <w:t xml:space="preserve"> AKE studio</w:t>
      </w:r>
      <w:r w:rsidRPr="00751835">
        <w:rPr>
          <w:rFonts w:ascii="Arial" w:hAnsi="Arial" w:cs="Arial"/>
        </w:rPr>
        <w:t xml:space="preserve"> à Varsovie) et la construction d'une nouvelle centrale électrique. </w:t>
      </w:r>
    </w:p>
    <w:p w14:paraId="52EE916E" w14:textId="660B051E" w:rsidR="00B76C55" w:rsidRPr="00751835" w:rsidRDefault="00FB7F7F" w:rsidP="00B76C55">
      <w:pPr>
        <w:rPr>
          <w:rFonts w:ascii="Arial" w:hAnsi="Arial" w:cs="Arial"/>
        </w:rPr>
      </w:pPr>
      <w:r w:rsidRPr="00751835">
        <w:rPr>
          <w:rFonts w:ascii="Arial" w:hAnsi="Arial" w:cs="Arial"/>
        </w:rPr>
        <w:t xml:space="preserve">Le plan d'investissement de l'aéroport de Cracovie 2024 à 2045 comprend également la construction d'une nouvelle </w:t>
      </w:r>
      <w:r w:rsidRPr="003F259A">
        <w:rPr>
          <w:rFonts w:ascii="Arial" w:hAnsi="Arial" w:cs="Arial"/>
        </w:rPr>
        <w:t>piste</w:t>
      </w:r>
      <w:r w:rsidR="00B76C55" w:rsidRPr="003F259A">
        <w:rPr>
          <w:rFonts w:ascii="Arial" w:hAnsi="Arial" w:cs="Arial"/>
        </w:rPr>
        <w:t xml:space="preserve"> (sur l’existante )</w:t>
      </w:r>
      <w:r w:rsidR="0002799D" w:rsidRPr="0002799D">
        <w:rPr>
          <w:rFonts w:ascii="Arial" w:hAnsi="Arial" w:cs="Arial"/>
          <w:color w:val="007BB8"/>
        </w:rPr>
        <w:t xml:space="preserve"> </w:t>
      </w:r>
      <w:r w:rsidR="00B76C55" w:rsidRPr="0002799D">
        <w:rPr>
          <w:rFonts w:ascii="Arial" w:hAnsi="Arial" w:cs="Arial"/>
          <w:color w:val="007BB8"/>
        </w:rPr>
        <w:t xml:space="preserve"> </w:t>
      </w:r>
      <w:r w:rsidRPr="0002799D">
        <w:rPr>
          <w:rFonts w:ascii="Arial" w:hAnsi="Arial" w:cs="Arial"/>
          <w:color w:val="007BB8"/>
        </w:rPr>
        <w:t xml:space="preserve"> </w:t>
      </w:r>
      <w:r w:rsidRPr="00751835">
        <w:rPr>
          <w:rFonts w:ascii="Arial" w:hAnsi="Arial" w:cs="Arial"/>
        </w:rPr>
        <w:t>et la mise en œuvre d'un système moderne de guidage des avions, qui permettra des opérations de vol dans des conditions de visibilité limitée.</w:t>
      </w:r>
      <w:r w:rsidR="00D73EA0" w:rsidRPr="00751835">
        <w:rPr>
          <w:rFonts w:ascii="Arial" w:hAnsi="Arial" w:cs="Arial"/>
        </w:rPr>
        <w:t xml:space="preserve"> Les demandes d’autorisation sont en cours et prennent du temps.</w:t>
      </w:r>
      <w:r w:rsidR="00B76C55" w:rsidRPr="00751835">
        <w:rPr>
          <w:rFonts w:ascii="Arial" w:hAnsi="Arial" w:cs="Arial"/>
        </w:rPr>
        <w:t xml:space="preserve"> Arup a fait le concept de la piste, pour ce qui est du désign de détail de </w:t>
      </w:r>
      <w:r w:rsidR="00376DD1" w:rsidRPr="00751835">
        <w:rPr>
          <w:rFonts w:ascii="Arial" w:hAnsi="Arial" w:cs="Arial"/>
        </w:rPr>
        <w:t>la nouvelle</w:t>
      </w:r>
      <w:r w:rsidR="00B76C55" w:rsidRPr="00751835">
        <w:rPr>
          <w:rFonts w:ascii="Arial" w:hAnsi="Arial" w:cs="Arial"/>
        </w:rPr>
        <w:t xml:space="preserve"> piste , il a été fait par Polconsult.</w:t>
      </w:r>
      <w:r w:rsidR="009C64F0">
        <w:rPr>
          <w:rFonts w:ascii="Arial" w:hAnsi="Arial" w:cs="Arial"/>
        </w:rPr>
        <w:t xml:space="preserve"> </w:t>
      </w:r>
      <w:r w:rsidR="00B76C55" w:rsidRPr="00751835">
        <w:rPr>
          <w:rFonts w:ascii="Arial" w:hAnsi="Arial" w:cs="Arial"/>
        </w:rPr>
        <w:t xml:space="preserve">L’aéroport ne pense pas que la biométrie soit utile pour fluidifier leurs passages. De nouveaux tomographes viennent d’être installés, ils détiennent </w:t>
      </w:r>
      <w:r w:rsidR="00167E44">
        <w:rPr>
          <w:rFonts w:ascii="Arial" w:hAnsi="Arial" w:cs="Arial"/>
        </w:rPr>
        <w:t xml:space="preserve">aussi </w:t>
      </w:r>
      <w:r w:rsidR="00B76C55" w:rsidRPr="00751835">
        <w:rPr>
          <w:rFonts w:ascii="Arial" w:hAnsi="Arial" w:cs="Arial"/>
        </w:rPr>
        <w:t>des caméras Xovis.</w:t>
      </w:r>
    </w:p>
    <w:p w14:paraId="10B6A63D" w14:textId="768FBE0B" w:rsidR="00470E60" w:rsidRDefault="00B76C55" w:rsidP="00470E60">
      <w:pPr>
        <w:rPr>
          <w:rFonts w:ascii="Arial" w:hAnsi="Arial" w:cs="Arial"/>
          <w:sz w:val="16"/>
          <w:szCs w:val="16"/>
        </w:rPr>
      </w:pPr>
      <w:r w:rsidRPr="00751835">
        <w:rPr>
          <w:rFonts w:ascii="Arial" w:hAnsi="Arial" w:cs="Arial"/>
        </w:rPr>
        <w:lastRenderedPageBreak/>
        <w:t>Compte tenu de la situation géographique</w:t>
      </w:r>
      <w:r w:rsidR="0081499D" w:rsidRPr="00751835">
        <w:rPr>
          <w:rFonts w:ascii="Arial" w:hAnsi="Arial" w:cs="Arial"/>
        </w:rPr>
        <w:t xml:space="preserve"> de l’aéroport qui est civilo</w:t>
      </w:r>
      <w:r w:rsidR="00167E44">
        <w:rPr>
          <w:rFonts w:ascii="Arial" w:hAnsi="Arial" w:cs="Arial"/>
        </w:rPr>
        <w:t>-</w:t>
      </w:r>
      <w:r w:rsidR="0081499D" w:rsidRPr="00751835">
        <w:rPr>
          <w:rFonts w:ascii="Arial" w:hAnsi="Arial" w:cs="Arial"/>
        </w:rPr>
        <w:t>militaire comme aujourd’hui, tous les aéroports de la région</w:t>
      </w:r>
      <w:r w:rsidRPr="00751835">
        <w:rPr>
          <w:rFonts w:ascii="Arial" w:hAnsi="Arial" w:cs="Arial"/>
        </w:rPr>
        <w:t xml:space="preserve">, les solutions de sécurisation drones sont très étudiées notamment celles de </w:t>
      </w:r>
      <w:r w:rsidR="00E271F2" w:rsidRPr="00751835">
        <w:rPr>
          <w:rFonts w:ascii="Arial" w:hAnsi="Arial" w:cs="Arial"/>
        </w:rPr>
        <w:t>Hertz Systems.</w:t>
      </w:r>
      <w:r w:rsidR="0002799D">
        <w:rPr>
          <w:rFonts w:ascii="Arial" w:hAnsi="Arial" w:cs="Arial"/>
        </w:rPr>
        <w:t xml:space="preserve"> Dans le contexte politique actuel, le PDG doit consulter la base militaire située à l’aéroport, avant chaque décision - achat d’équipement, projet géni civile, nouveau prestataire, etc…</w:t>
      </w:r>
    </w:p>
    <w:p w14:paraId="33C5F990" w14:textId="2B88E15B" w:rsidR="00FF4C56" w:rsidRDefault="00FF4C56" w:rsidP="00294DF3">
      <w:pPr>
        <w:pStyle w:val="NormalWeb"/>
      </w:pPr>
      <w:r>
        <w:rPr>
          <w:noProof/>
        </w:rPr>
        <w:drawing>
          <wp:inline distT="0" distB="0" distL="0" distR="0" wp14:anchorId="032B6B74" wp14:editId="5FCA6959">
            <wp:extent cx="5760720" cy="3268345"/>
            <wp:effectExtent l="0" t="0" r="0" b="8255"/>
            <wp:docPr id="1030042158" name="Image 4" descr="Une image contenant plein air, véhicule, transport, Compagnie aérie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042158" name="Image 4" descr="Une image contenant plein air, véhicule, transport, Compagnie aérienn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68345"/>
                    </a:xfrm>
                    <a:prstGeom prst="rect">
                      <a:avLst/>
                    </a:prstGeom>
                    <a:noFill/>
                    <a:ln>
                      <a:noFill/>
                    </a:ln>
                  </pic:spPr>
                </pic:pic>
              </a:graphicData>
            </a:graphic>
          </wp:inline>
        </w:drawing>
      </w:r>
    </w:p>
    <w:p w14:paraId="46E1A291" w14:textId="545E3562" w:rsidR="00751835" w:rsidRPr="003F259A" w:rsidRDefault="00167E44" w:rsidP="00470E60">
      <w:pPr>
        <w:rPr>
          <w:rFonts w:ascii="Arial" w:hAnsi="Arial" w:cs="Arial"/>
          <w:sz w:val="28"/>
          <w:szCs w:val="28"/>
        </w:rPr>
      </w:pPr>
      <w:r w:rsidRPr="003F259A">
        <w:rPr>
          <w:rFonts w:ascii="Arial" w:hAnsi="Arial" w:cs="Arial"/>
          <w:sz w:val="28"/>
          <w:szCs w:val="28"/>
        </w:rPr>
        <w:t>CONCLUSION</w:t>
      </w:r>
    </w:p>
    <w:p w14:paraId="3222A5A4" w14:textId="77777777" w:rsidR="008133C5" w:rsidRDefault="00167E44" w:rsidP="00470E60">
      <w:pPr>
        <w:rPr>
          <w:rFonts w:ascii="Arial" w:hAnsi="Arial" w:cs="Arial"/>
        </w:rPr>
      </w:pPr>
      <w:r w:rsidRPr="00294DF3">
        <w:rPr>
          <w:rFonts w:ascii="Arial" w:hAnsi="Arial" w:cs="Arial"/>
        </w:rPr>
        <w:t>Notre mission a été très utile pour bien comprendre les différents projets aéroportuaires de Varsovie, Katowice et Cracovie.</w:t>
      </w:r>
      <w:r w:rsidR="00E45722" w:rsidRPr="00294DF3">
        <w:rPr>
          <w:rFonts w:ascii="Arial" w:hAnsi="Arial" w:cs="Arial"/>
        </w:rPr>
        <w:t xml:space="preserve"> Les visites françaises étant rares dans ces </w:t>
      </w:r>
      <w:r w:rsidR="00FD3C54" w:rsidRPr="00294DF3">
        <w:rPr>
          <w:rFonts w:ascii="Arial" w:hAnsi="Arial" w:cs="Arial"/>
        </w:rPr>
        <w:t>aéroports,</w:t>
      </w:r>
      <w:r w:rsidR="00E45722" w:rsidRPr="00294DF3">
        <w:rPr>
          <w:rFonts w:ascii="Arial" w:hAnsi="Arial" w:cs="Arial"/>
        </w:rPr>
        <w:t xml:space="preserve"> notre venue en délégation a été bien perçue et appréciée, notre accueil chaleureux par les différents interlocuteurs polonais rencontrés suffit à l’attester.</w:t>
      </w:r>
      <w:r w:rsidR="00294DF3" w:rsidRPr="00294DF3">
        <w:rPr>
          <w:rFonts w:ascii="Arial" w:hAnsi="Arial" w:cs="Arial"/>
        </w:rPr>
        <w:t xml:space="preserve"> </w:t>
      </w:r>
      <w:r w:rsidRPr="00294DF3">
        <w:rPr>
          <w:rFonts w:ascii="Arial" w:hAnsi="Arial" w:cs="Arial"/>
        </w:rPr>
        <w:t xml:space="preserve">La situation de l’aéroport de Varsovie dépendra </w:t>
      </w:r>
      <w:r w:rsidR="00FD3C54" w:rsidRPr="00294DF3">
        <w:rPr>
          <w:rFonts w:ascii="Arial" w:hAnsi="Arial" w:cs="Arial"/>
        </w:rPr>
        <w:t>de la décision gouvernementale</w:t>
      </w:r>
      <w:r w:rsidR="00E45722" w:rsidRPr="00294DF3">
        <w:rPr>
          <w:rFonts w:ascii="Arial" w:hAnsi="Arial" w:cs="Arial"/>
        </w:rPr>
        <w:t xml:space="preserve"> concernant l</w:t>
      </w:r>
      <w:r w:rsidRPr="00294DF3">
        <w:rPr>
          <w:rFonts w:ascii="Arial" w:hAnsi="Arial" w:cs="Arial"/>
        </w:rPr>
        <w:t xml:space="preserve">a suite </w:t>
      </w:r>
      <w:r w:rsidR="00E45722" w:rsidRPr="00294DF3">
        <w:rPr>
          <w:rFonts w:ascii="Arial" w:hAnsi="Arial" w:cs="Arial"/>
        </w:rPr>
        <w:t xml:space="preserve">à donner au projet de </w:t>
      </w:r>
      <w:r w:rsidRPr="00294DF3">
        <w:rPr>
          <w:rFonts w:ascii="Arial" w:hAnsi="Arial" w:cs="Arial"/>
        </w:rPr>
        <w:t>du nouvel aéroport de CPK</w:t>
      </w:r>
      <w:r w:rsidR="00E45722" w:rsidRPr="00294DF3">
        <w:rPr>
          <w:rFonts w:ascii="Arial" w:hAnsi="Arial" w:cs="Arial"/>
        </w:rPr>
        <w:t xml:space="preserve">. Si celui-ci est confirmé, l’extension de l’aéroport de </w:t>
      </w:r>
      <w:r w:rsidR="00FD3C54" w:rsidRPr="00294DF3">
        <w:rPr>
          <w:rFonts w:ascii="Arial" w:hAnsi="Arial" w:cs="Arial"/>
        </w:rPr>
        <w:t>Varsovie ne</w:t>
      </w:r>
      <w:r w:rsidR="00E45722" w:rsidRPr="00294DF3">
        <w:rPr>
          <w:rFonts w:ascii="Arial" w:hAnsi="Arial" w:cs="Arial"/>
        </w:rPr>
        <w:t xml:space="preserve"> sera pas absolument nécessaire. En revanche, si celui-ci est abandonné, les travaux Chopin et Modlin deviendront prioritaires. </w:t>
      </w:r>
    </w:p>
    <w:p w14:paraId="1080B0B6" w14:textId="4895ABFC" w:rsidR="008133C5" w:rsidRPr="00DD5EE7" w:rsidRDefault="008133C5" w:rsidP="008133C5">
      <w:pPr>
        <w:jc w:val="both"/>
        <w:rPr>
          <w:rFonts w:ascii="Arial" w:hAnsi="Arial" w:cs="Arial"/>
          <w:color w:val="000000" w:themeColor="text1"/>
        </w:rPr>
      </w:pPr>
      <w:r w:rsidRPr="00DD5EE7">
        <w:rPr>
          <w:rFonts w:ascii="Arial" w:hAnsi="Arial" w:cs="Arial"/>
          <w:color w:val="000000" w:themeColor="text1"/>
        </w:rPr>
        <w:t xml:space="preserve">Les autorités des aéroports Katowice et Cracovie étaient très claires sur les formes de coopération – la lois de marchés publics pour tous ! </w:t>
      </w:r>
      <w:r w:rsidR="003F259A" w:rsidRPr="00DD5EE7">
        <w:rPr>
          <w:rFonts w:ascii="Arial" w:hAnsi="Arial" w:cs="Arial"/>
          <w:color w:val="000000" w:themeColor="text1"/>
        </w:rPr>
        <w:t>« </w:t>
      </w:r>
      <w:r w:rsidRPr="00DD5EE7">
        <w:rPr>
          <w:rFonts w:ascii="Arial" w:hAnsi="Arial" w:cs="Arial"/>
          <w:color w:val="000000" w:themeColor="text1"/>
        </w:rPr>
        <w:t>Suivez nos décisions et annonces puis répondez aux appels d’offres</w:t>
      </w:r>
      <w:r w:rsidR="003F259A" w:rsidRPr="00DD5EE7">
        <w:rPr>
          <w:rFonts w:ascii="Arial" w:hAnsi="Arial" w:cs="Arial"/>
          <w:color w:val="000000" w:themeColor="text1"/>
        </w:rPr>
        <w:t> »</w:t>
      </w:r>
      <w:r w:rsidRPr="00DD5EE7">
        <w:rPr>
          <w:rFonts w:ascii="Arial" w:hAnsi="Arial" w:cs="Arial"/>
          <w:color w:val="000000" w:themeColor="text1"/>
        </w:rPr>
        <w:t xml:space="preserve">. Le directeur de l’aéroport </w:t>
      </w:r>
      <w:r w:rsidR="003F259A" w:rsidRPr="00DD5EE7">
        <w:rPr>
          <w:rFonts w:ascii="Arial" w:hAnsi="Arial" w:cs="Arial"/>
          <w:color w:val="000000" w:themeColor="text1"/>
        </w:rPr>
        <w:t xml:space="preserve">de </w:t>
      </w:r>
      <w:r w:rsidR="00DD5EE7" w:rsidRPr="00DD5EE7">
        <w:rPr>
          <w:rFonts w:ascii="Arial" w:hAnsi="Arial" w:cs="Arial"/>
          <w:color w:val="000000" w:themeColor="text1"/>
        </w:rPr>
        <w:t>Katowice</w:t>
      </w:r>
      <w:r w:rsidR="003F259A" w:rsidRPr="00DD5EE7">
        <w:rPr>
          <w:rFonts w:ascii="Arial" w:hAnsi="Arial" w:cs="Arial"/>
          <w:color w:val="000000" w:themeColor="text1"/>
        </w:rPr>
        <w:t xml:space="preserve"> </w:t>
      </w:r>
      <w:r w:rsidRPr="00DD5EE7">
        <w:rPr>
          <w:rFonts w:ascii="Arial" w:hAnsi="Arial" w:cs="Arial"/>
          <w:color w:val="000000" w:themeColor="text1"/>
        </w:rPr>
        <w:t xml:space="preserve">ainsi que son PDG adjoint sont très intéressés par les méthodes utilisées par les aéroports français dans le domaine de l’économie de l’énergie. Ils souhaitent rencontrer les aéroports qui excellent en le matière. </w:t>
      </w:r>
    </w:p>
    <w:p w14:paraId="15C392E3" w14:textId="78A32785" w:rsidR="00E45722" w:rsidRPr="00DD5EE7" w:rsidRDefault="00E45722" w:rsidP="00470E60">
      <w:pPr>
        <w:rPr>
          <w:rFonts w:ascii="Arial" w:hAnsi="Arial" w:cs="Arial"/>
          <w:color w:val="000000" w:themeColor="text1"/>
        </w:rPr>
      </w:pPr>
      <w:r w:rsidRPr="00DD5EE7">
        <w:rPr>
          <w:rFonts w:ascii="Arial" w:hAnsi="Arial" w:cs="Arial"/>
          <w:color w:val="000000" w:themeColor="text1"/>
        </w:rPr>
        <w:t xml:space="preserve">En tout état de cause, les aéroports de province poursuivent leurs plans d’extension compte tenu de la croissance de leur trafic. </w:t>
      </w:r>
      <w:r w:rsidR="00FD3C54" w:rsidRPr="00DD5EE7">
        <w:rPr>
          <w:rFonts w:ascii="Arial" w:hAnsi="Arial" w:cs="Arial"/>
          <w:color w:val="000000" w:themeColor="text1"/>
        </w:rPr>
        <w:t xml:space="preserve">Seulement l’aéroport de Katowice reste </w:t>
      </w:r>
      <w:r w:rsidR="003F259A" w:rsidRPr="00DD5EE7">
        <w:rPr>
          <w:rFonts w:ascii="Arial" w:hAnsi="Arial" w:cs="Arial"/>
          <w:color w:val="000000" w:themeColor="text1"/>
        </w:rPr>
        <w:t>« </w:t>
      </w:r>
      <w:r w:rsidR="00FD3C54" w:rsidRPr="00DD5EE7">
        <w:rPr>
          <w:rFonts w:ascii="Arial" w:hAnsi="Arial" w:cs="Arial"/>
          <w:color w:val="000000" w:themeColor="text1"/>
        </w:rPr>
        <w:t>auto</w:t>
      </w:r>
      <w:r w:rsidR="003F259A" w:rsidRPr="00DD5EE7">
        <w:rPr>
          <w:rFonts w:ascii="Arial" w:hAnsi="Arial" w:cs="Arial"/>
          <w:color w:val="000000" w:themeColor="text1"/>
        </w:rPr>
        <w:t>nome »</w:t>
      </w:r>
      <w:r w:rsidR="00FD3C54" w:rsidRPr="00DD5EE7">
        <w:rPr>
          <w:rFonts w:ascii="Arial" w:hAnsi="Arial" w:cs="Arial"/>
          <w:color w:val="000000" w:themeColor="text1"/>
        </w:rPr>
        <w:t xml:space="preserve"> en ce qui concerne les </w:t>
      </w:r>
      <w:r w:rsidR="008133C5" w:rsidRPr="00DD5EE7">
        <w:rPr>
          <w:rFonts w:ascii="Arial" w:hAnsi="Arial" w:cs="Arial"/>
          <w:color w:val="000000" w:themeColor="text1"/>
        </w:rPr>
        <w:t xml:space="preserve">décisions </w:t>
      </w:r>
      <w:r w:rsidR="00FD3C54" w:rsidRPr="00DD5EE7">
        <w:rPr>
          <w:rFonts w:ascii="Arial" w:hAnsi="Arial" w:cs="Arial"/>
          <w:color w:val="000000" w:themeColor="text1"/>
        </w:rPr>
        <w:t xml:space="preserve">d’investissements et leurs financements. </w:t>
      </w:r>
      <w:r w:rsidRPr="00DD5EE7">
        <w:rPr>
          <w:rFonts w:ascii="Arial" w:hAnsi="Arial" w:cs="Arial"/>
          <w:color w:val="000000" w:themeColor="text1"/>
        </w:rPr>
        <w:t xml:space="preserve">Toutefois, compte tenu des autres priorités du pays dans le domaine de l’armement et de l’énergie, les financements à mobiliser sur les projets d’aéroports seront </w:t>
      </w:r>
      <w:r w:rsidR="00FD3C54" w:rsidRPr="00DD5EE7">
        <w:rPr>
          <w:rFonts w:ascii="Arial" w:hAnsi="Arial" w:cs="Arial"/>
          <w:color w:val="000000" w:themeColor="text1"/>
        </w:rPr>
        <w:t>peut-être</w:t>
      </w:r>
      <w:r w:rsidRPr="00DD5EE7">
        <w:rPr>
          <w:rFonts w:ascii="Arial" w:hAnsi="Arial" w:cs="Arial"/>
          <w:color w:val="000000" w:themeColor="text1"/>
        </w:rPr>
        <w:t xml:space="preserve"> plus difficiles à </w:t>
      </w:r>
      <w:r w:rsidR="003F259A" w:rsidRPr="00DD5EE7">
        <w:rPr>
          <w:rFonts w:ascii="Arial" w:hAnsi="Arial" w:cs="Arial"/>
          <w:color w:val="000000" w:themeColor="text1"/>
        </w:rPr>
        <w:t>trouver</w:t>
      </w:r>
      <w:r w:rsidRPr="00DD5EE7">
        <w:rPr>
          <w:rFonts w:ascii="Arial" w:hAnsi="Arial" w:cs="Arial"/>
          <w:color w:val="000000" w:themeColor="text1"/>
        </w:rPr>
        <w:t xml:space="preserve">, cela dépendra </w:t>
      </w:r>
      <w:r w:rsidR="003F259A" w:rsidRPr="00DD5EE7">
        <w:rPr>
          <w:rFonts w:ascii="Arial" w:hAnsi="Arial" w:cs="Arial"/>
          <w:color w:val="000000" w:themeColor="text1"/>
        </w:rPr>
        <w:t>bien entendu</w:t>
      </w:r>
      <w:r w:rsidRPr="00DD5EE7">
        <w:rPr>
          <w:rFonts w:ascii="Arial" w:hAnsi="Arial" w:cs="Arial"/>
          <w:color w:val="000000" w:themeColor="text1"/>
        </w:rPr>
        <w:t xml:space="preserve"> d</w:t>
      </w:r>
      <w:r w:rsidR="003F259A" w:rsidRPr="00DD5EE7">
        <w:rPr>
          <w:rFonts w:ascii="Arial" w:hAnsi="Arial" w:cs="Arial"/>
          <w:color w:val="000000" w:themeColor="text1"/>
        </w:rPr>
        <w:t>e l’évolution du contexte</w:t>
      </w:r>
      <w:r w:rsidRPr="00DD5EE7">
        <w:rPr>
          <w:rFonts w:ascii="Arial" w:hAnsi="Arial" w:cs="Arial"/>
          <w:color w:val="000000" w:themeColor="text1"/>
        </w:rPr>
        <w:t xml:space="preserve"> géopolitique et des </w:t>
      </w:r>
      <w:r w:rsidR="003F259A" w:rsidRPr="00DD5EE7">
        <w:rPr>
          <w:rFonts w:ascii="Arial" w:hAnsi="Arial" w:cs="Arial"/>
          <w:color w:val="000000" w:themeColor="text1"/>
        </w:rPr>
        <w:t xml:space="preserve">prochains </w:t>
      </w:r>
      <w:r w:rsidRPr="00DD5EE7">
        <w:rPr>
          <w:rFonts w:ascii="Arial" w:hAnsi="Arial" w:cs="Arial"/>
          <w:color w:val="000000" w:themeColor="text1"/>
        </w:rPr>
        <w:t>choix politiques en Pologne mais aussi en Europe.</w:t>
      </w:r>
    </w:p>
    <w:sectPr w:rsidR="00E45722" w:rsidRPr="00DD5EE7">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9D2E4B" w14:textId="77777777" w:rsidR="00683635" w:rsidRDefault="00683635" w:rsidP="00CB6017">
      <w:pPr>
        <w:spacing w:after="0" w:line="240" w:lineRule="auto"/>
      </w:pPr>
      <w:r>
        <w:separator/>
      </w:r>
    </w:p>
  </w:endnote>
  <w:endnote w:type="continuationSeparator" w:id="0">
    <w:p w14:paraId="7C104AE9" w14:textId="77777777" w:rsidR="00683635" w:rsidRDefault="00683635" w:rsidP="00CB6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EDD94" w14:textId="3EDA640A" w:rsidR="00CB6017" w:rsidRDefault="00CB6017">
    <w:pPr>
      <w:pStyle w:val="Pieddepage"/>
    </w:pPr>
  </w:p>
  <w:p w14:paraId="57B142E8" w14:textId="157B67FA" w:rsidR="00CB6017" w:rsidRDefault="00CB6017">
    <w:pPr>
      <w:pStyle w:val="Pieddepage"/>
    </w:pPr>
    <w:r>
      <w:t>Compte-rendu de la mission PROAVIA en Pologne, avril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276B67" w14:textId="77777777" w:rsidR="00683635" w:rsidRDefault="00683635" w:rsidP="00CB6017">
      <w:pPr>
        <w:spacing w:after="0" w:line="240" w:lineRule="auto"/>
      </w:pPr>
      <w:r>
        <w:separator/>
      </w:r>
    </w:p>
  </w:footnote>
  <w:footnote w:type="continuationSeparator" w:id="0">
    <w:p w14:paraId="08AC5793" w14:textId="77777777" w:rsidR="00683635" w:rsidRDefault="00683635" w:rsidP="00CB601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readOnly" w:enforcement="1" w:cryptProviderType="rsaAES" w:cryptAlgorithmClass="hash" w:cryptAlgorithmType="typeAny" w:cryptAlgorithmSid="14" w:cryptSpinCount="100000" w:hash="mMcoE8/g+VS0g8LC014pqGAR9yEA203589LJdirDTz3iqdJicEzOVVplQmOqWjJU/AG+Gr4n/j+KpYJwpB9gVg==" w:salt="5Bkvy12D6ChaEjRjhsREgw=="/>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AF5"/>
    <w:rsid w:val="0002799D"/>
    <w:rsid w:val="00076C98"/>
    <w:rsid w:val="000A1D95"/>
    <w:rsid w:val="000B0EDC"/>
    <w:rsid w:val="00120621"/>
    <w:rsid w:val="00160780"/>
    <w:rsid w:val="00167E44"/>
    <w:rsid w:val="00292447"/>
    <w:rsid w:val="00294DF3"/>
    <w:rsid w:val="002B0AF0"/>
    <w:rsid w:val="0035188C"/>
    <w:rsid w:val="00360BA5"/>
    <w:rsid w:val="003613CA"/>
    <w:rsid w:val="00361C76"/>
    <w:rsid w:val="00376DD1"/>
    <w:rsid w:val="003A2026"/>
    <w:rsid w:val="003C28F3"/>
    <w:rsid w:val="003F259A"/>
    <w:rsid w:val="003F637B"/>
    <w:rsid w:val="00431FCF"/>
    <w:rsid w:val="00441950"/>
    <w:rsid w:val="00460B57"/>
    <w:rsid w:val="00470E60"/>
    <w:rsid w:val="004A2683"/>
    <w:rsid w:val="004B1AE4"/>
    <w:rsid w:val="004C690C"/>
    <w:rsid w:val="00526CFA"/>
    <w:rsid w:val="005D4AC7"/>
    <w:rsid w:val="00683635"/>
    <w:rsid w:val="006A604D"/>
    <w:rsid w:val="00745234"/>
    <w:rsid w:val="00751835"/>
    <w:rsid w:val="00757B50"/>
    <w:rsid w:val="0079273B"/>
    <w:rsid w:val="00801C2F"/>
    <w:rsid w:val="008133C5"/>
    <w:rsid w:val="0081499D"/>
    <w:rsid w:val="0082128E"/>
    <w:rsid w:val="008721F3"/>
    <w:rsid w:val="008D347D"/>
    <w:rsid w:val="008E78D9"/>
    <w:rsid w:val="009047E8"/>
    <w:rsid w:val="00971CD3"/>
    <w:rsid w:val="009C64F0"/>
    <w:rsid w:val="009E5556"/>
    <w:rsid w:val="00A9196C"/>
    <w:rsid w:val="00AA536D"/>
    <w:rsid w:val="00AC1C66"/>
    <w:rsid w:val="00B319AA"/>
    <w:rsid w:val="00B44834"/>
    <w:rsid w:val="00B6728B"/>
    <w:rsid w:val="00B76C55"/>
    <w:rsid w:val="00BB6AEF"/>
    <w:rsid w:val="00C63AF5"/>
    <w:rsid w:val="00C71E1B"/>
    <w:rsid w:val="00C7225A"/>
    <w:rsid w:val="00CB6017"/>
    <w:rsid w:val="00D35E9B"/>
    <w:rsid w:val="00D73EA0"/>
    <w:rsid w:val="00D76B3D"/>
    <w:rsid w:val="00DD5EE7"/>
    <w:rsid w:val="00DF5E3C"/>
    <w:rsid w:val="00E0581B"/>
    <w:rsid w:val="00E271F2"/>
    <w:rsid w:val="00E314DE"/>
    <w:rsid w:val="00E45722"/>
    <w:rsid w:val="00E93C8B"/>
    <w:rsid w:val="00EF49F4"/>
    <w:rsid w:val="00F06DC2"/>
    <w:rsid w:val="00F14151"/>
    <w:rsid w:val="00F367D2"/>
    <w:rsid w:val="00F402B5"/>
    <w:rsid w:val="00F7165F"/>
    <w:rsid w:val="00FB7F7F"/>
    <w:rsid w:val="00FD3C54"/>
    <w:rsid w:val="00FE13C9"/>
    <w:rsid w:val="00FF4C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1A0C5F"/>
  <w15:chartTrackingRefBased/>
  <w15:docId w15:val="{C65C82E3-A79F-4FA2-9AFC-94D4D0A48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63A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C63A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C63AF5"/>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C63AF5"/>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C63AF5"/>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C63AF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63AF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63AF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63AF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63AF5"/>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C63AF5"/>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C63AF5"/>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C63AF5"/>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C63AF5"/>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C63AF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63AF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63AF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63AF5"/>
    <w:rPr>
      <w:rFonts w:eastAsiaTheme="majorEastAsia" w:cstheme="majorBidi"/>
      <w:color w:val="272727" w:themeColor="text1" w:themeTint="D8"/>
    </w:rPr>
  </w:style>
  <w:style w:type="paragraph" w:styleId="Titre">
    <w:name w:val="Title"/>
    <w:basedOn w:val="Normal"/>
    <w:next w:val="Normal"/>
    <w:link w:val="TitreCar"/>
    <w:uiPriority w:val="10"/>
    <w:qFormat/>
    <w:rsid w:val="00C63A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63AF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63AF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63AF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63AF5"/>
    <w:pPr>
      <w:spacing w:before="160"/>
      <w:jc w:val="center"/>
    </w:pPr>
    <w:rPr>
      <w:i/>
      <w:iCs/>
      <w:color w:val="404040" w:themeColor="text1" w:themeTint="BF"/>
    </w:rPr>
  </w:style>
  <w:style w:type="character" w:customStyle="1" w:styleId="CitationCar">
    <w:name w:val="Citation Car"/>
    <w:basedOn w:val="Policepardfaut"/>
    <w:link w:val="Citation"/>
    <w:uiPriority w:val="29"/>
    <w:rsid w:val="00C63AF5"/>
    <w:rPr>
      <w:i/>
      <w:iCs/>
      <w:color w:val="404040" w:themeColor="text1" w:themeTint="BF"/>
    </w:rPr>
  </w:style>
  <w:style w:type="paragraph" w:styleId="Paragraphedeliste">
    <w:name w:val="List Paragraph"/>
    <w:basedOn w:val="Normal"/>
    <w:uiPriority w:val="34"/>
    <w:qFormat/>
    <w:rsid w:val="00C63AF5"/>
    <w:pPr>
      <w:ind w:left="720"/>
      <w:contextualSpacing/>
    </w:pPr>
  </w:style>
  <w:style w:type="character" w:styleId="Accentuationintense">
    <w:name w:val="Intense Emphasis"/>
    <w:basedOn w:val="Policepardfaut"/>
    <w:uiPriority w:val="21"/>
    <w:qFormat/>
    <w:rsid w:val="00C63AF5"/>
    <w:rPr>
      <w:i/>
      <w:iCs/>
      <w:color w:val="0F4761" w:themeColor="accent1" w:themeShade="BF"/>
    </w:rPr>
  </w:style>
  <w:style w:type="paragraph" w:styleId="Citationintense">
    <w:name w:val="Intense Quote"/>
    <w:basedOn w:val="Normal"/>
    <w:next w:val="Normal"/>
    <w:link w:val="CitationintenseCar"/>
    <w:uiPriority w:val="30"/>
    <w:qFormat/>
    <w:rsid w:val="00C63A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63AF5"/>
    <w:rPr>
      <w:i/>
      <w:iCs/>
      <w:color w:val="0F4761" w:themeColor="accent1" w:themeShade="BF"/>
    </w:rPr>
  </w:style>
  <w:style w:type="character" w:styleId="Rfrenceintense">
    <w:name w:val="Intense Reference"/>
    <w:basedOn w:val="Policepardfaut"/>
    <w:uiPriority w:val="32"/>
    <w:qFormat/>
    <w:rsid w:val="00C63AF5"/>
    <w:rPr>
      <w:b/>
      <w:bCs/>
      <w:smallCaps/>
      <w:color w:val="0F4761" w:themeColor="accent1" w:themeShade="BF"/>
      <w:spacing w:val="5"/>
    </w:rPr>
  </w:style>
  <w:style w:type="paragraph" w:styleId="NormalWeb">
    <w:name w:val="Normal (Web)"/>
    <w:basedOn w:val="Normal"/>
    <w:uiPriority w:val="99"/>
    <w:semiHidden/>
    <w:unhideWhenUsed/>
    <w:rsid w:val="00751835"/>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Accentuation">
    <w:name w:val="Emphasis"/>
    <w:basedOn w:val="Policepardfaut"/>
    <w:uiPriority w:val="20"/>
    <w:qFormat/>
    <w:rsid w:val="00167E44"/>
    <w:rPr>
      <w:i/>
      <w:iCs/>
    </w:rPr>
  </w:style>
  <w:style w:type="paragraph" w:styleId="En-tte">
    <w:name w:val="header"/>
    <w:basedOn w:val="Normal"/>
    <w:link w:val="En-tteCar"/>
    <w:uiPriority w:val="99"/>
    <w:unhideWhenUsed/>
    <w:rsid w:val="00CB6017"/>
    <w:pPr>
      <w:tabs>
        <w:tab w:val="center" w:pos="4536"/>
        <w:tab w:val="right" w:pos="9072"/>
      </w:tabs>
      <w:spacing w:after="0" w:line="240" w:lineRule="auto"/>
    </w:pPr>
  </w:style>
  <w:style w:type="character" w:customStyle="1" w:styleId="En-tteCar">
    <w:name w:val="En-tête Car"/>
    <w:basedOn w:val="Policepardfaut"/>
    <w:link w:val="En-tte"/>
    <w:uiPriority w:val="99"/>
    <w:rsid w:val="00CB6017"/>
  </w:style>
  <w:style w:type="paragraph" w:styleId="Pieddepage">
    <w:name w:val="footer"/>
    <w:basedOn w:val="Normal"/>
    <w:link w:val="PieddepageCar"/>
    <w:uiPriority w:val="99"/>
    <w:unhideWhenUsed/>
    <w:rsid w:val="00CB601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B60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652126">
      <w:bodyDiv w:val="1"/>
      <w:marLeft w:val="0"/>
      <w:marRight w:val="0"/>
      <w:marTop w:val="0"/>
      <w:marBottom w:val="0"/>
      <w:divBdr>
        <w:top w:val="none" w:sz="0" w:space="0" w:color="auto"/>
        <w:left w:val="none" w:sz="0" w:space="0" w:color="auto"/>
        <w:bottom w:val="none" w:sz="0" w:space="0" w:color="auto"/>
        <w:right w:val="none" w:sz="0" w:space="0" w:color="auto"/>
      </w:divBdr>
    </w:div>
    <w:div w:id="664406688">
      <w:bodyDiv w:val="1"/>
      <w:marLeft w:val="0"/>
      <w:marRight w:val="0"/>
      <w:marTop w:val="0"/>
      <w:marBottom w:val="0"/>
      <w:divBdr>
        <w:top w:val="none" w:sz="0" w:space="0" w:color="auto"/>
        <w:left w:val="none" w:sz="0" w:space="0" w:color="auto"/>
        <w:bottom w:val="none" w:sz="0" w:space="0" w:color="auto"/>
        <w:right w:val="none" w:sz="0" w:space="0" w:color="auto"/>
      </w:divBdr>
    </w:div>
    <w:div w:id="2015182261">
      <w:bodyDiv w:val="1"/>
      <w:marLeft w:val="0"/>
      <w:marRight w:val="0"/>
      <w:marTop w:val="0"/>
      <w:marBottom w:val="0"/>
      <w:divBdr>
        <w:top w:val="none" w:sz="0" w:space="0" w:color="auto"/>
        <w:left w:val="none" w:sz="0" w:space="0" w:color="auto"/>
        <w:bottom w:val="none" w:sz="0" w:space="0" w:color="auto"/>
        <w:right w:val="none" w:sz="0" w:space="0" w:color="auto"/>
      </w:divBdr>
    </w:div>
    <w:div w:id="211347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048861c-514f-4770-a9a4-b4355630464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CE0083D9E92C499EF7ADFAEEDAE255" ma:contentTypeVersion="5" ma:contentTypeDescription="Create a new document." ma:contentTypeScope="" ma:versionID="c3e897c032cc3622cf7369c2e63638bc">
  <xsd:schema xmlns:xsd="http://www.w3.org/2001/XMLSchema" xmlns:xs="http://www.w3.org/2001/XMLSchema" xmlns:p="http://schemas.microsoft.com/office/2006/metadata/properties" xmlns:ns3="4048861c-514f-4770-a9a4-b43556304646" targetNamespace="http://schemas.microsoft.com/office/2006/metadata/properties" ma:root="true" ma:fieldsID="1b3d89808d36bf79565e91649df07155" ns3:_="">
    <xsd:import namespace="4048861c-514f-4770-a9a4-b43556304646"/>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48861c-514f-4770-a9a4-b435563046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8D7C10-F7FB-42D0-BE7C-06762E8167A7}">
  <ds:schemaRefs>
    <ds:schemaRef ds:uri="http://schemas.microsoft.com/office/2006/metadata/properties"/>
    <ds:schemaRef ds:uri="http://schemas.microsoft.com/office/infopath/2007/PartnerControls"/>
    <ds:schemaRef ds:uri="4048861c-514f-4770-a9a4-b43556304646"/>
  </ds:schemaRefs>
</ds:datastoreItem>
</file>

<file path=customXml/itemProps2.xml><?xml version="1.0" encoding="utf-8"?>
<ds:datastoreItem xmlns:ds="http://schemas.openxmlformats.org/officeDocument/2006/customXml" ds:itemID="{5B8177D0-3C11-485F-B76F-795723B39DB4}">
  <ds:schemaRefs>
    <ds:schemaRef ds:uri="http://schemas.microsoft.com/sharepoint/v3/contenttype/forms"/>
  </ds:schemaRefs>
</ds:datastoreItem>
</file>

<file path=customXml/itemProps3.xml><?xml version="1.0" encoding="utf-8"?>
<ds:datastoreItem xmlns:ds="http://schemas.openxmlformats.org/officeDocument/2006/customXml" ds:itemID="{0C20E957-B0C1-4CC9-A2FB-228D350A7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48861c-514f-4770-a9a4-b435563046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2240</Words>
  <Characters>12324</Characters>
  <Application>Microsoft Office Word</Application>
  <DocSecurity>8</DocSecurity>
  <Lines>102</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CARRU</dc:creator>
  <cp:keywords/>
  <dc:description/>
  <cp:lastModifiedBy>Marie CARRU</cp:lastModifiedBy>
  <cp:revision>2</cp:revision>
  <dcterms:created xsi:type="dcterms:W3CDTF">2024-05-22T06:04:00Z</dcterms:created>
  <dcterms:modified xsi:type="dcterms:W3CDTF">2024-05-22T06:04:00Z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0x010100C5CE0083D9E92C499EF7ADFAEEDAE255</vt:lpwstr>
  </property>
</Properties>
</file>